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DA" w:rsidRPr="002A67DA" w:rsidRDefault="003E3859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  <w:u w:val="single"/>
        </w:rPr>
      </w:pPr>
      <w:r>
        <w:rPr>
          <w:rFonts w:ascii="Cambria" w:eastAsia="Times New Roman" w:hAnsi="Cambria" w:cs="Times New Roman"/>
          <w:b/>
          <w:bCs/>
          <w:noProof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5133975" cy="7096125"/>
            <wp:effectExtent l="19050" t="0" r="9525" b="0"/>
            <wp:wrapNone/>
            <wp:docPr id="1" name="Рисунок 1" descr="C:\Users\User\Desktop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  <w:u w:val="single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ascii="Cambria" w:eastAsia="Times New Roman" w:hAnsi="Cambria" w:cs="Times New Roman"/>
          <w:b/>
          <w:bCs/>
          <w:szCs w:val="28"/>
        </w:rPr>
      </w:pPr>
    </w:p>
    <w:p w:rsidR="002A67DA" w:rsidRPr="002A67DA" w:rsidRDefault="002A67DA" w:rsidP="002A67DA">
      <w:pPr>
        <w:spacing w:after="0"/>
        <w:ind w:right="-227"/>
        <w:rPr>
          <w:rFonts w:eastAsia="Calibri" w:cs="Times New Roman"/>
          <w:szCs w:val="28"/>
        </w:rPr>
      </w:pPr>
      <w:r w:rsidRPr="002A67DA">
        <w:rPr>
          <w:rFonts w:eastAsia="Times New Roman" w:cs="Times New Roman"/>
          <w:b/>
          <w:bCs/>
          <w:szCs w:val="28"/>
        </w:rPr>
        <w:lastRenderedPageBreak/>
        <w:t>СОДЕРЖАНИЕ</w:t>
      </w:r>
    </w:p>
    <w:p w:rsidR="002A67DA" w:rsidRPr="002A67DA" w:rsidRDefault="002A67DA" w:rsidP="002A67DA">
      <w:pPr>
        <w:keepNext/>
        <w:keepLines/>
        <w:spacing w:after="0"/>
        <w:ind w:right="-227"/>
        <w:outlineLvl w:val="1"/>
        <w:rPr>
          <w:rFonts w:eastAsia="Times New Roman" w:cs="Times New Roman"/>
          <w:bCs/>
          <w:szCs w:val="28"/>
        </w:rPr>
      </w:pPr>
      <w:r w:rsidRPr="002A67DA">
        <w:rPr>
          <w:rFonts w:eastAsia="Times New Roman" w:cs="Times New Roman"/>
          <w:bCs/>
          <w:szCs w:val="28"/>
        </w:rPr>
        <w:t xml:space="preserve"> 1.Титульный лист</w:t>
      </w:r>
    </w:p>
    <w:p w:rsidR="002A67DA" w:rsidRPr="002A67DA" w:rsidRDefault="002A67DA" w:rsidP="002A67DA">
      <w:pPr>
        <w:keepNext/>
        <w:keepLines/>
        <w:spacing w:after="0"/>
        <w:ind w:right="-227"/>
        <w:outlineLvl w:val="1"/>
        <w:rPr>
          <w:rFonts w:eastAsia="Times New Roman" w:cs="Times New Roman"/>
          <w:bCs/>
          <w:szCs w:val="28"/>
        </w:rPr>
      </w:pPr>
      <w:r w:rsidRPr="002A67DA">
        <w:rPr>
          <w:rFonts w:eastAsia="Calibri" w:cs="Times New Roman"/>
          <w:szCs w:val="28"/>
          <w:lang w:eastAsia="ru-RU"/>
        </w:rPr>
        <w:t xml:space="preserve"> 2. Комплекс основных характеристик дополнительной общеобразовательной    программы……………….................................................................................................2</w:t>
      </w:r>
    </w:p>
    <w:p w:rsidR="002A67DA" w:rsidRPr="002A67DA" w:rsidRDefault="002A67DA" w:rsidP="002A67DA">
      <w:pPr>
        <w:tabs>
          <w:tab w:val="left" w:pos="9355"/>
        </w:tabs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2.1 Пояснительная записка (общая характеристика программы)……………………………………………………………………………….3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2.2 Цель и задачи программы…………………………………………..……………….6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2.3 Содержание программы (тематический план)…………………………….………9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2.4 Планируемые результаты…………………………………………….……………10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3. Комплекс организационно-педагогических  условий……………………………..11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3.1Перспективный план……………………………………………………………….. 11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3.2. Календарно-учебный график……………………………………………………..  19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3.3. Условия реализации……………………………………………….……………….20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3.4.Методическое обеспечение……………………………………………………..…. 21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4.Список литературы (для педагога , детей)………………………………………..…23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5. Приложение (взаимодействие с родителями)……………………………………...25</w:t>
      </w:r>
    </w:p>
    <w:p w:rsidR="002A67DA" w:rsidRPr="002A67DA" w:rsidRDefault="002A67DA" w:rsidP="002A67DA">
      <w:pPr>
        <w:spacing w:after="0"/>
        <w:ind w:right="-227"/>
        <w:contextualSpacing/>
        <w:rPr>
          <w:rFonts w:eastAsia="Calibri" w:cs="Times New Roman"/>
          <w:szCs w:val="28"/>
          <w:lang w:eastAsia="ru-RU"/>
        </w:rPr>
      </w:pPr>
    </w:p>
    <w:p w:rsidR="002A67DA" w:rsidRPr="002A67DA" w:rsidRDefault="002A67DA" w:rsidP="002A67DA">
      <w:pPr>
        <w:spacing w:after="0"/>
        <w:ind w:right="-227"/>
        <w:jc w:val="center"/>
        <w:rPr>
          <w:rFonts w:ascii="Calibri" w:eastAsia="Calibri" w:hAnsi="Calibri" w:cs="Times New Roman"/>
          <w:sz w:val="36"/>
          <w:szCs w:val="36"/>
        </w:rPr>
      </w:pPr>
      <w:bookmarkStart w:id="0" w:name="_GoBack"/>
      <w:bookmarkEnd w:id="0"/>
    </w:p>
    <w:p w:rsidR="002A67DA" w:rsidRPr="002A67DA" w:rsidRDefault="002A67DA" w:rsidP="002A67DA">
      <w:pPr>
        <w:spacing w:after="0"/>
        <w:ind w:right="-227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ind w:right="-227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ind w:right="-227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spacing w:after="0"/>
        <w:jc w:val="center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  <w:r w:rsidRPr="002A67DA">
        <w:rPr>
          <w:rFonts w:ascii="Calibri" w:eastAsia="Calibri" w:hAnsi="Calibri" w:cs="Times New Roman"/>
          <w:sz w:val="36"/>
          <w:szCs w:val="36"/>
        </w:rPr>
        <w:t xml:space="preserve">             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/>
        <w:rPr>
          <w:rFonts w:eastAsia="Calibri" w:cs="Times New Roman"/>
          <w:sz w:val="36"/>
          <w:szCs w:val="36"/>
        </w:rPr>
      </w:pPr>
      <w:r w:rsidRPr="002A67DA">
        <w:rPr>
          <w:rFonts w:eastAsia="Calibri" w:cs="Times New Roman"/>
          <w:sz w:val="36"/>
          <w:szCs w:val="36"/>
        </w:rPr>
        <w:t xml:space="preserve">               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sz w:val="36"/>
          <w:szCs w:val="36"/>
        </w:rPr>
        <w:t xml:space="preserve"> </w:t>
      </w:r>
      <w:r w:rsidRPr="002A67DA">
        <w:rPr>
          <w:rFonts w:eastAsia="Calibri" w:cs="Times New Roman"/>
          <w:b/>
          <w:bCs/>
          <w:color w:val="000000"/>
          <w:szCs w:val="28"/>
        </w:rPr>
        <w:t>2. Комплекс основных характеристик Программы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b/>
          <w:bCs/>
          <w:color w:val="000000"/>
          <w:szCs w:val="28"/>
        </w:rPr>
        <w:t xml:space="preserve">2.1. Пояснительная записка 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color w:val="000000"/>
          <w:szCs w:val="28"/>
        </w:rPr>
        <w:t>Дополнительная общеобразовательная общеразвивающая программа социально-педагогической направленности по экологическому воспитанию детей дошкольного возраста «Юные экологи» (далее - Программа) составлена: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color w:val="000000"/>
          <w:szCs w:val="28"/>
        </w:rPr>
        <w:t>1. В соответствии с Федеральным Законом от 29.12.2012 № 273-ФЗ «Об образовании в Российской Федерации»;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color w:val="000000"/>
          <w:szCs w:val="28"/>
        </w:rPr>
        <w:t>2.Примерными требованиями к программам дополнительного образования детей (письмо Министерства образования и науки Российской Федерации (Минобрнауки России) от 11.12.2006г. №06-1844);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color w:val="000000"/>
          <w:szCs w:val="28"/>
        </w:rPr>
        <w:t xml:space="preserve">3. Порядком организации и осуществления образовательной деятельности по дополнительным общеобразовательным программам (приказ Минпросвещения России от 09.11.2018г. №196. 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111111"/>
          <w:sz w:val="27"/>
          <w:szCs w:val="27"/>
          <w:shd w:val="clear" w:color="auto" w:fill="FFFFFF"/>
        </w:rPr>
      </w:pPr>
      <w:r w:rsidRPr="002A67DA">
        <w:rPr>
          <w:rFonts w:eastAsia="Calibri" w:cs="Times New Roman"/>
          <w:color w:val="000000"/>
          <w:szCs w:val="28"/>
        </w:rPr>
        <w:t xml:space="preserve">В данной программе </w:t>
      </w:r>
      <w:r w:rsidRPr="002A67DA">
        <w:rPr>
          <w:rFonts w:eastAsia="Calibri" w:cs="Times New Roman"/>
          <w:color w:val="111111"/>
          <w:szCs w:val="28"/>
          <w:shd w:val="clear" w:color="auto" w:fill="FFFFFF"/>
        </w:rPr>
        <w:t>закладывается фундамент конкретных представлений и знаний о природе. Природное окружение представляет большие возможности для разнообразной деятельности детей, для формирования экологической культуры, что влияет на развитие их нравственных, патриотических чувств и интеллектуальных способностей.</w:t>
      </w:r>
      <w:r w:rsidRPr="002A67DA">
        <w:rPr>
          <w:rFonts w:eastAsia="Calibri" w:cs="Times New Roman"/>
          <w:color w:val="000000"/>
          <w:szCs w:val="28"/>
        </w:rPr>
        <w:t xml:space="preserve"> 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000000"/>
          <w:sz w:val="27"/>
          <w:szCs w:val="27"/>
          <w:shd w:val="clear" w:color="auto" w:fill="FFFFFF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«рукотворному миру», к себе и к окружающим людям. </w:t>
      </w:r>
      <w:r w:rsidRPr="002A67DA">
        <w:rPr>
          <w:rFonts w:eastAsia="Times New Roman" w:cs="Times New Roman"/>
          <w:color w:val="000000"/>
          <w:szCs w:val="28"/>
          <w:lang w:eastAsia="ru-RU"/>
        </w:rPr>
        <w:lastRenderedPageBreak/>
        <w:t>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000000"/>
          <w:sz w:val="27"/>
          <w:szCs w:val="27"/>
          <w:shd w:val="clear" w:color="auto" w:fill="FFFFFF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000000"/>
          <w:sz w:val="27"/>
          <w:szCs w:val="27"/>
          <w:shd w:val="clear" w:color="auto" w:fill="FFFFFF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2A67DA" w:rsidRPr="002A67DA" w:rsidRDefault="002A67DA" w:rsidP="002A67DA">
      <w:pPr>
        <w:autoSpaceDE w:val="0"/>
        <w:autoSpaceDN w:val="0"/>
        <w:adjustRightInd w:val="0"/>
        <w:spacing w:after="0" w:line="240" w:lineRule="auto"/>
        <w:ind w:right="-227" w:firstLine="284"/>
        <w:jc w:val="both"/>
        <w:rPr>
          <w:rFonts w:eastAsia="Calibri" w:cs="Times New Roman"/>
          <w:color w:val="000000"/>
          <w:sz w:val="27"/>
          <w:szCs w:val="27"/>
          <w:shd w:val="clear" w:color="auto" w:fill="FFFFFF"/>
        </w:rPr>
      </w:pPr>
      <w:r w:rsidRPr="002A67DA">
        <w:rPr>
          <w:rFonts w:eastAsia="Times New Roman" w:cs="Times New Roman"/>
          <w:color w:val="000000"/>
          <w:szCs w:val="28"/>
          <w:u w:val="single"/>
          <w:lang w:eastAsia="ru-RU"/>
        </w:rPr>
        <w:t>Программно-методическое обеспечение.</w:t>
      </w:r>
    </w:p>
    <w:p w:rsidR="002A67DA" w:rsidRPr="002A67DA" w:rsidRDefault="002A67DA" w:rsidP="002A67DA">
      <w:pPr>
        <w:shd w:val="clear" w:color="auto" w:fill="FFFFFF"/>
        <w:spacing w:after="0" w:line="240" w:lineRule="auto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Основой к структуре разработки рабочей программы кружка являются Федеральные государственные образовательные стандарты, основная образовательная программа МБДОУ №80 «Солнечный» и парциальная программа С. Н. Николаевой «Юный экологи» 5-6лет.</w:t>
      </w:r>
    </w:p>
    <w:p w:rsidR="002A67DA" w:rsidRPr="002A67DA" w:rsidRDefault="002A67DA" w:rsidP="002A67DA">
      <w:pPr>
        <w:shd w:val="clear" w:color="auto" w:fill="FFFFFF"/>
        <w:spacing w:after="0" w:line="240" w:lineRule="auto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Программа рассчитана на один учебный год и предназначена для работы с</w:t>
      </w:r>
    </w:p>
    <w:p w:rsidR="002A67DA" w:rsidRPr="002A67DA" w:rsidRDefault="002A67DA" w:rsidP="002A67DA">
      <w:pPr>
        <w:shd w:val="clear" w:color="auto" w:fill="FFFFFF"/>
        <w:spacing w:after="0" w:line="240" w:lineRule="auto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детьми в средней группе «Капитошки» дошкольного учреждения.</w:t>
      </w:r>
    </w:p>
    <w:p w:rsidR="002A67DA" w:rsidRPr="002A67DA" w:rsidRDefault="002A67DA" w:rsidP="002A67DA">
      <w:pPr>
        <w:shd w:val="clear" w:color="auto" w:fill="FFFFFF"/>
        <w:spacing w:after="0" w:line="240" w:lineRule="auto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Программа отражает образовательные потребности воспитанников и их</w:t>
      </w:r>
    </w:p>
    <w:p w:rsidR="002A67DA" w:rsidRPr="002A67DA" w:rsidRDefault="002A67DA" w:rsidP="002A67DA">
      <w:pPr>
        <w:shd w:val="clear" w:color="auto" w:fill="FFFFFF"/>
        <w:spacing w:after="0" w:line="240" w:lineRule="auto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родителей (законных представителей) и направлена на приобретение дошкольниками опыта в области экологии, применение полученных знаний в повседневной жизни.</w:t>
      </w:r>
    </w:p>
    <w:p w:rsidR="002A67DA" w:rsidRPr="002A67DA" w:rsidRDefault="002A67DA" w:rsidP="002A67DA">
      <w:pPr>
        <w:shd w:val="clear" w:color="auto" w:fill="FFFFFF"/>
        <w:spacing w:after="0" w:line="240" w:lineRule="auto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>Отличительной особенностью данной Программы является то, что занятия адаптированы к специфике и особенностям проведении в конкретной дошкольной образовательной организации.</w:t>
      </w:r>
    </w:p>
    <w:p w:rsidR="002A67DA" w:rsidRPr="002A67DA" w:rsidRDefault="002A67DA" w:rsidP="002A67DA">
      <w:pPr>
        <w:spacing w:after="0"/>
        <w:ind w:right="-227" w:firstLine="283"/>
        <w:rPr>
          <w:rFonts w:eastAsia="Calibri" w:cs="Times New Roman"/>
          <w:szCs w:val="28"/>
          <w:lang w:eastAsia="ru-RU"/>
        </w:rPr>
      </w:pPr>
      <w:r w:rsidRPr="002A67DA">
        <w:rPr>
          <w:rFonts w:eastAsia="Times New Roman" w:cs="Times New Roman"/>
          <w:b/>
          <w:szCs w:val="28"/>
          <w:lang w:eastAsia="ru-RU"/>
        </w:rPr>
        <w:t xml:space="preserve">Направленность программы: </w:t>
      </w:r>
      <w:r w:rsidRPr="002A67DA">
        <w:rPr>
          <w:rFonts w:eastAsia="Calibri" w:cs="Times New Roman"/>
          <w:szCs w:val="28"/>
        </w:rPr>
        <w:t>предлагаемая программа по содержательной, тематической направленности является социально-педагогической; по функциональному предназначению – познавательно –исследовательской деятельности , по форме организации – групповой.</w:t>
      </w:r>
    </w:p>
    <w:p w:rsidR="002A67DA" w:rsidRPr="002A67DA" w:rsidRDefault="002A67DA" w:rsidP="002A67DA">
      <w:pPr>
        <w:spacing w:after="0"/>
        <w:ind w:right="-227" w:firstLine="283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b/>
          <w:szCs w:val="28"/>
          <w:lang w:eastAsia="ru-RU"/>
        </w:rPr>
        <w:t>Актуальность данной программы:</w:t>
      </w: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Актуальность данной программы заключается в том, что экологическое воспитание и образование детей -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</w:t>
      </w:r>
    </w:p>
    <w:p w:rsidR="002A67DA" w:rsidRPr="002A67DA" w:rsidRDefault="002A67DA" w:rsidP="002A67DA">
      <w:pPr>
        <w:spacing w:after="0"/>
        <w:ind w:right="-227" w:firstLine="283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 xml:space="preserve">на современном этапе особенно остро стоит проблема овладения бережного отношения к природе. </w:t>
      </w:r>
    </w:p>
    <w:p w:rsidR="002A67DA" w:rsidRPr="002A67DA" w:rsidRDefault="002A67DA" w:rsidP="002A67DA">
      <w:pPr>
        <w:spacing w:after="0"/>
        <w:ind w:right="-227" w:firstLine="283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color w:val="111111"/>
          <w:szCs w:val="28"/>
          <w:shd w:val="clear" w:color="auto" w:fill="FFFFFF"/>
        </w:rPr>
        <w:lastRenderedPageBreak/>
        <w:t>Началом формирования </w:t>
      </w:r>
      <w:r w:rsidRPr="002A67DA">
        <w:rPr>
          <w:rFonts w:eastAsia="Calibri" w:cs="Times New Roman"/>
          <w:bCs/>
          <w:color w:val="111111"/>
        </w:rPr>
        <w:t>экологической</w:t>
      </w:r>
      <w:r w:rsidRPr="002A67DA">
        <w:rPr>
          <w:rFonts w:eastAsia="Calibri" w:cs="Times New Roman"/>
          <w:color w:val="111111"/>
          <w:szCs w:val="28"/>
          <w:shd w:val="clear" w:color="auto" w:fill="FFFFFF"/>
        </w:rPr>
        <w:t> направленности личности по праву можно считать дошкольное детство, так как в этот период закладывается фундамент осознанного отношения окружающей действительности, накапливаются яркие эмоциональные впечатления, которые надолго, а порой и на всю жизнь остаются в памяти человека.</w:t>
      </w:r>
    </w:p>
    <w:p w:rsidR="002A67DA" w:rsidRPr="002A67DA" w:rsidRDefault="002A67DA" w:rsidP="002A67DA">
      <w:pPr>
        <w:spacing w:after="0"/>
        <w:ind w:right="-227" w:firstLine="284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 xml:space="preserve">Актуальность данной программы обусловлена также ее практической значимостью. Дети могут применить полученные знания и практический опыт, когда будут находиться на улице, дома, в школе . </w:t>
      </w:r>
    </w:p>
    <w:p w:rsidR="002A67DA" w:rsidRPr="002A67DA" w:rsidRDefault="002A67DA" w:rsidP="002A67DA">
      <w:pPr>
        <w:spacing w:after="0"/>
        <w:ind w:right="-227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b/>
          <w:szCs w:val="28"/>
          <w:lang w:eastAsia="ru-RU"/>
        </w:rPr>
        <w:t xml:space="preserve">Новизна: </w:t>
      </w:r>
      <w:r w:rsidRPr="002A67DA">
        <w:rPr>
          <w:rFonts w:eastAsia="Calibri" w:cs="Times New Roman"/>
          <w:szCs w:val="28"/>
          <w:lang w:eastAsia="ru-RU"/>
        </w:rPr>
        <w:t>предлагаемая программа – адаптация уже имеющихся в педагогической практике материалов к условиям  детского сада и направлена на создание базы для изучения экологического воспитания детей в возрасте от 4 до 5 лет. В этом состоит новизна программы «Юный экологи».</w:t>
      </w:r>
    </w:p>
    <w:p w:rsidR="002A67DA" w:rsidRPr="002A67DA" w:rsidRDefault="002A67DA" w:rsidP="002A67DA">
      <w:pPr>
        <w:spacing w:after="0"/>
        <w:ind w:right="-227" w:firstLine="284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b/>
          <w:szCs w:val="28"/>
          <w:lang w:eastAsia="ru-RU"/>
        </w:rPr>
        <w:t xml:space="preserve">Педагогическая целесообразность программы </w:t>
      </w:r>
      <w:r w:rsidRPr="002A67DA">
        <w:rPr>
          <w:rFonts w:eastAsia="Calibri" w:cs="Times New Roman"/>
          <w:szCs w:val="28"/>
          <w:lang w:eastAsia="ru-RU"/>
        </w:rPr>
        <w:t>состоит в создании благоприятных условий для максимального раскрытия индивидуального и творческого потенциала детей, выявление и развитие знаний об окружающей среде.</w:t>
      </w:r>
    </w:p>
    <w:p w:rsidR="002A67DA" w:rsidRPr="002A67DA" w:rsidRDefault="002A67DA" w:rsidP="002A67DA">
      <w:pPr>
        <w:spacing w:after="0"/>
        <w:ind w:right="-227" w:firstLine="284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b/>
          <w:szCs w:val="28"/>
          <w:lang w:eastAsia="ru-RU"/>
        </w:rPr>
        <w:t xml:space="preserve"> Возраст детей</w:t>
      </w:r>
      <w:r w:rsidRPr="002A67DA">
        <w:rPr>
          <w:rFonts w:eastAsia="Calibri" w:cs="Times New Roman"/>
          <w:szCs w:val="28"/>
          <w:lang w:eastAsia="ru-RU"/>
        </w:rPr>
        <w:t xml:space="preserve">, участвующих в реализации данной программы в средней группе «Капитошки» (4-5 лет).          </w:t>
      </w:r>
    </w:p>
    <w:p w:rsidR="002A67DA" w:rsidRPr="002A67DA" w:rsidRDefault="002A67DA" w:rsidP="002A67DA">
      <w:pPr>
        <w:spacing w:after="0"/>
        <w:ind w:right="-227" w:firstLine="284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b/>
          <w:szCs w:val="28"/>
          <w:lang w:eastAsia="ru-RU"/>
        </w:rPr>
        <w:t>Сроки реализации программы:</w:t>
      </w:r>
      <w:r w:rsidRPr="002A67DA">
        <w:rPr>
          <w:rFonts w:eastAsia="Calibri" w:cs="Times New Roman"/>
          <w:szCs w:val="28"/>
        </w:rPr>
        <w:t xml:space="preserve">— </w:t>
      </w:r>
      <w:r w:rsidRPr="002A67DA">
        <w:rPr>
          <w:rFonts w:eastAsia="Calibri" w:cs="Times New Roman"/>
          <w:b/>
          <w:bCs/>
          <w:szCs w:val="28"/>
        </w:rPr>
        <w:t xml:space="preserve">1 учебный год </w:t>
      </w:r>
      <w:r w:rsidRPr="002A67DA">
        <w:rPr>
          <w:rFonts w:eastAsia="Calibri" w:cs="Times New Roman"/>
          <w:szCs w:val="28"/>
        </w:rPr>
        <w:t xml:space="preserve">в форме </w:t>
      </w:r>
      <w:r w:rsidRPr="002A67DA">
        <w:rPr>
          <w:rFonts w:eastAsia="Calibri" w:cs="Times New Roman"/>
          <w:b/>
          <w:bCs/>
          <w:szCs w:val="28"/>
        </w:rPr>
        <w:t xml:space="preserve">очного обучения. 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 w:firstLine="700"/>
        <w:jc w:val="both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color w:val="000000"/>
          <w:szCs w:val="28"/>
        </w:rPr>
        <w:t xml:space="preserve">Продолжительность обучающих занятий — </w:t>
      </w:r>
      <w:r w:rsidRPr="002A67DA">
        <w:rPr>
          <w:rFonts w:eastAsia="Calibri" w:cs="Times New Roman"/>
          <w:bCs/>
          <w:color w:val="000000"/>
          <w:szCs w:val="28"/>
        </w:rPr>
        <w:t>34 недель в год</w:t>
      </w:r>
      <w:r w:rsidRPr="002A67DA">
        <w:rPr>
          <w:rFonts w:eastAsia="Calibri" w:cs="Times New Roman"/>
          <w:color w:val="000000"/>
          <w:szCs w:val="28"/>
        </w:rPr>
        <w:t xml:space="preserve">. 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 w:firstLine="700"/>
        <w:jc w:val="both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color w:val="000000"/>
          <w:szCs w:val="28"/>
        </w:rPr>
        <w:t xml:space="preserve">Общее количество  — 34 занятий. </w:t>
      </w:r>
    </w:p>
    <w:p w:rsidR="002A67DA" w:rsidRPr="002A67DA" w:rsidRDefault="002A67DA" w:rsidP="002A67DA">
      <w:pPr>
        <w:spacing w:after="0"/>
        <w:ind w:right="-227" w:firstLine="284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</w:rPr>
        <w:t>Занятия проводятся из расчёта 1 раз в неделю. Рекомендуемая продолжительность занятия 20минут.</w:t>
      </w:r>
    </w:p>
    <w:p w:rsidR="002A67DA" w:rsidRPr="002A67DA" w:rsidRDefault="002A67DA" w:rsidP="002A67DA">
      <w:pPr>
        <w:spacing w:after="0"/>
        <w:ind w:right="-227" w:firstLine="284"/>
        <w:rPr>
          <w:rFonts w:eastAsia="Calibri" w:cs="Times New Roman"/>
          <w:color w:val="000000"/>
          <w:szCs w:val="28"/>
        </w:rPr>
      </w:pPr>
      <w:r w:rsidRPr="002A67DA">
        <w:rPr>
          <w:rFonts w:eastAsia="Calibri" w:cs="Times New Roman"/>
          <w:b/>
          <w:szCs w:val="28"/>
          <w:lang w:eastAsia="ru-RU"/>
        </w:rPr>
        <w:t xml:space="preserve">Формы и режим занятий: </w:t>
      </w:r>
      <w:r w:rsidRPr="002A67DA">
        <w:rPr>
          <w:rFonts w:eastAsia="Calibri" w:cs="Times New Roman"/>
          <w:szCs w:val="28"/>
          <w:lang w:eastAsia="ru-RU"/>
        </w:rPr>
        <w:t>содержание программы ориентированно на группу детей 10-11 человек. Программа предназначена для коллективной работы с детьми. Но рассчитаны на  осуществление индивидуального и дифференцированного подхода к развитию детей с разным уровнем подготовки и разными способностями.</w:t>
      </w:r>
    </w:p>
    <w:p w:rsidR="002A67DA" w:rsidRPr="002A67DA" w:rsidRDefault="002A67DA" w:rsidP="002A67DA">
      <w:pPr>
        <w:spacing w:after="0"/>
        <w:ind w:right="-227" w:firstLine="284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szCs w:val="28"/>
          <w:lang w:eastAsia="ru-RU"/>
        </w:rPr>
        <w:t xml:space="preserve">Программа ориентирована на учебное пособие С.Н.Николаева «Юный эколог» для детей 4-5 лет             </w:t>
      </w:r>
    </w:p>
    <w:p w:rsidR="002A67DA" w:rsidRPr="002A67DA" w:rsidRDefault="002A67DA" w:rsidP="002A67DA">
      <w:pPr>
        <w:spacing w:after="0"/>
        <w:ind w:right="-227" w:firstLine="284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b/>
          <w:bCs/>
          <w:szCs w:val="28"/>
          <w:lang w:eastAsia="ru-RU"/>
        </w:rPr>
        <w:t>Форма обучения</w:t>
      </w:r>
      <w:r w:rsidRPr="002A67DA">
        <w:rPr>
          <w:rFonts w:eastAsia="Calibri" w:cs="Times New Roman"/>
          <w:szCs w:val="28"/>
          <w:lang w:eastAsia="ru-RU"/>
        </w:rPr>
        <w:t xml:space="preserve"> –  познавательно –исследовательская деятельность ,игровые задания, любое задание превратить в интересную и выполнимую для ребенка задачу. Каждое занятие эмоционально окрашено, по содержанию занятия подобраны стихи, песенки, загадки, дидактические игры.На занятиях, предполагается использовать игрушки, предметные и сюжетные картинки по темам, атрибуты для эксперементальной деятельности ,  а также  предполагается проводить подвижные игры, рисовать, и обыгрывать различные ситуации. Все это в комплексе позволит успешно проводить занятия на раннем этапе обучения, максимально использовать способности детей дошкольного возраста. </w:t>
      </w:r>
    </w:p>
    <w:p w:rsidR="002A67DA" w:rsidRPr="002A67DA" w:rsidRDefault="002A67DA" w:rsidP="002A67DA">
      <w:pPr>
        <w:spacing w:after="0"/>
        <w:contextualSpacing/>
        <w:rPr>
          <w:rFonts w:eastAsia="Calibri" w:cs="Times New Roman"/>
          <w:b/>
          <w:szCs w:val="28"/>
          <w:lang w:eastAsia="ru-RU"/>
        </w:rPr>
      </w:pPr>
      <w:r w:rsidRPr="002A67DA">
        <w:rPr>
          <w:rFonts w:eastAsia="Calibri" w:cs="Times New Roman"/>
          <w:b/>
          <w:szCs w:val="28"/>
          <w:lang w:eastAsia="ru-RU"/>
        </w:rPr>
        <w:lastRenderedPageBreak/>
        <w:t xml:space="preserve"> </w:t>
      </w:r>
      <w:r w:rsidRPr="002A67DA">
        <w:rPr>
          <w:rFonts w:eastAsia="Calibri" w:cs="Times New Roman"/>
          <w:sz w:val="40"/>
          <w:szCs w:val="40"/>
          <w:lang w:eastAsia="ru-RU"/>
        </w:rPr>
        <w:t>2.2 Цель и задачи программы</w:t>
      </w:r>
    </w:p>
    <w:p w:rsidR="002A67DA" w:rsidRPr="002A67DA" w:rsidRDefault="002A67DA" w:rsidP="002A67DA">
      <w:pPr>
        <w:spacing w:after="0"/>
        <w:ind w:right="-227" w:firstLine="283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b/>
          <w:szCs w:val="28"/>
          <w:lang w:eastAsia="ru-RU"/>
        </w:rPr>
        <w:t>Цель:</w:t>
      </w:r>
      <w:r w:rsidRPr="002A67DA">
        <w:rPr>
          <w:rFonts w:eastAsia="Calibri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2A67DA">
        <w:rPr>
          <w:rFonts w:eastAsia="Calibri" w:cs="Times New Roman"/>
          <w:color w:val="000000"/>
          <w:szCs w:val="28"/>
          <w:shd w:val="clear" w:color="auto" w:fill="FFFFFF"/>
        </w:rPr>
        <w:t>формирование у детей осознанно - правильного отношения к природным явлениям и объектам, которые окружают их, и с которыми они знакомятся в дошкольном детстве.</w:t>
      </w:r>
    </w:p>
    <w:p w:rsidR="002A67DA" w:rsidRPr="002A67DA" w:rsidRDefault="002A67DA" w:rsidP="002A67DA">
      <w:pPr>
        <w:spacing w:after="0"/>
        <w:ind w:right="-227" w:firstLine="283"/>
        <w:rPr>
          <w:rFonts w:eastAsia="Calibri" w:cs="Times New Roman"/>
          <w:szCs w:val="28"/>
          <w:lang w:eastAsia="ru-RU"/>
        </w:rPr>
      </w:pPr>
      <w:r w:rsidRPr="002A67DA">
        <w:rPr>
          <w:rFonts w:eastAsia="Times New Roman" w:cs="Times New Roman"/>
          <w:b/>
          <w:bCs/>
          <w:szCs w:val="28"/>
          <w:lang w:eastAsia="ru-RU"/>
        </w:rPr>
        <w:t xml:space="preserve">Задачи: </w:t>
      </w:r>
    </w:p>
    <w:p w:rsidR="002A67DA" w:rsidRPr="002A67DA" w:rsidRDefault="002A67DA" w:rsidP="002A67DA">
      <w:pPr>
        <w:spacing w:after="0"/>
        <w:ind w:right="-227" w:firstLine="283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b/>
          <w:bCs/>
          <w:szCs w:val="28"/>
          <w:lang w:eastAsia="ru-RU"/>
        </w:rPr>
        <w:t xml:space="preserve">Обучающие: </w:t>
      </w:r>
      <w:r w:rsidRPr="002A67DA">
        <w:rPr>
          <w:rFonts w:eastAsia="Times New Roman" w:cs="Times New Roman"/>
          <w:color w:val="000000"/>
          <w:szCs w:val="28"/>
          <w:lang w:eastAsia="ru-RU"/>
        </w:rPr>
        <w:t>расширять и обобщать знания детей о природе, животных, растениях, о том, как человек должен вести себя на природе.</w:t>
      </w:r>
    </w:p>
    <w:p w:rsidR="002A67DA" w:rsidRPr="002A67DA" w:rsidRDefault="002A67DA" w:rsidP="002A67DA">
      <w:pPr>
        <w:spacing w:after="0"/>
        <w:ind w:right="-227" w:firstLine="283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Изучать правила поведения по отношению к животным во время пребывания на природе.</w:t>
      </w:r>
    </w:p>
    <w:p w:rsidR="002A67DA" w:rsidRPr="002A67DA" w:rsidRDefault="002A67DA" w:rsidP="002A67DA">
      <w:pPr>
        <w:spacing w:after="0"/>
        <w:ind w:right="-227" w:firstLine="283"/>
        <w:rPr>
          <w:rFonts w:eastAsia="Calibri" w:cs="Times New Roman"/>
          <w:szCs w:val="28"/>
          <w:lang w:eastAsia="ru-RU"/>
        </w:rPr>
      </w:pPr>
      <w:r w:rsidRPr="002A67DA">
        <w:rPr>
          <w:rFonts w:eastAsia="Times New Roman" w:cs="Times New Roman"/>
          <w:b/>
          <w:bCs/>
          <w:i/>
          <w:iCs/>
          <w:szCs w:val="28"/>
          <w:lang w:eastAsia="ru-RU"/>
        </w:rPr>
        <w:t>Развивающие:</w:t>
      </w:r>
      <w:r w:rsidRPr="002A67DA">
        <w:rPr>
          <w:rFonts w:eastAsia="Calibri" w:cs="Times New Roman"/>
          <w:color w:val="000000"/>
          <w:sz w:val="27"/>
          <w:szCs w:val="27"/>
        </w:rPr>
        <w:t xml:space="preserve"> </w:t>
      </w:r>
      <w:r w:rsidRPr="002A67DA">
        <w:rPr>
          <w:rFonts w:eastAsia="Times New Roman" w:cs="Times New Roman"/>
          <w:color w:val="000000"/>
          <w:szCs w:val="28"/>
          <w:lang w:eastAsia="ru-RU"/>
        </w:rPr>
        <w:t>развивать общие познавательные способности: умение наблюдать, описывать, развивать способность делать предположения и предлагать способы их проверки, находить причинно - следственные связи</w:t>
      </w:r>
      <w:r w:rsidRPr="002A67DA">
        <w:rPr>
          <w:rFonts w:eastAsia="Times New Roman" w:cs="Times New Roman"/>
          <w:i/>
          <w:iCs/>
          <w:color w:val="000000"/>
          <w:szCs w:val="28"/>
          <w:lang w:eastAsia="ru-RU"/>
        </w:rPr>
        <w:t>. </w:t>
      </w:r>
      <w:r w:rsidRPr="002A67DA">
        <w:rPr>
          <w:rFonts w:eastAsia="Times New Roman" w:cs="Times New Roman"/>
          <w:color w:val="000000"/>
          <w:szCs w:val="28"/>
          <w:lang w:eastAsia="ru-RU"/>
        </w:rPr>
        <w:t>Развивать интерес к опытно - эксперементальной деятельности</w:t>
      </w:r>
    </w:p>
    <w:p w:rsidR="002A67DA" w:rsidRPr="002A67DA" w:rsidRDefault="002A67DA" w:rsidP="002A67DA">
      <w:pPr>
        <w:spacing w:after="0"/>
        <w:ind w:right="-227" w:firstLine="283"/>
        <w:rPr>
          <w:rFonts w:eastAsia="Calibri" w:cs="Times New Roman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Развивать эмоциональное отношение детей к солнцу. Красота закатов и восходов солнца, радуги, умение определять «настроение» природы в солнечную и пасмурную погоду.</w:t>
      </w:r>
    </w:p>
    <w:p w:rsidR="002A67DA" w:rsidRPr="002A67DA" w:rsidRDefault="002A67DA" w:rsidP="002A67DA">
      <w:pPr>
        <w:keepNext/>
        <w:keepLines/>
        <w:spacing w:after="0"/>
        <w:ind w:right="-227"/>
        <w:outlineLvl w:val="3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2A67DA">
        <w:rPr>
          <w:rFonts w:eastAsia="Times New Roman" w:cs="Times New Roman"/>
          <w:b/>
          <w:bCs/>
          <w:szCs w:val="28"/>
          <w:lang w:eastAsia="ru-RU"/>
        </w:rPr>
        <w:t>Воспитательные: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Воспитывать: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- экологическую культуру ребёнка (беречь деревья, траву, животных. Не мусорить на природе и т.д.).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-бережное отношение к окружающему миру.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- навыки безопасного для здоровья поведения во время отдыха.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-бережное отношения к растениям и животным.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b/>
          <w:color w:val="000000"/>
          <w:szCs w:val="28"/>
          <w:lang w:eastAsia="ru-RU"/>
        </w:rPr>
      </w:pPr>
      <w:r w:rsidRPr="002A67DA">
        <w:rPr>
          <w:rFonts w:eastAsia="Calibri" w:cs="Times New Roman"/>
          <w:b/>
          <w:sz w:val="40"/>
          <w:szCs w:val="40"/>
          <w:lang w:eastAsia="ru-RU"/>
        </w:rPr>
        <w:t xml:space="preserve">2.3 Содержание программы </w:t>
      </w:r>
    </w:p>
    <w:p w:rsidR="002A67DA" w:rsidRPr="002A67DA" w:rsidRDefault="002A67DA" w:rsidP="002A67DA">
      <w:pPr>
        <w:keepNext/>
        <w:keepLines/>
        <w:spacing w:after="0"/>
        <w:jc w:val="center"/>
        <w:outlineLvl w:val="4"/>
        <w:rPr>
          <w:rFonts w:eastAsia="Times New Roman" w:cs="Times New Roman"/>
          <w:b/>
          <w:szCs w:val="28"/>
          <w:lang w:eastAsia="ru-RU"/>
        </w:rPr>
      </w:pPr>
      <w:r w:rsidRPr="002A67DA">
        <w:rPr>
          <w:rFonts w:eastAsia="Times New Roman" w:cs="Times New Roman"/>
          <w:b/>
          <w:szCs w:val="28"/>
          <w:lang w:eastAsia="ru-RU"/>
        </w:rPr>
        <w:t>ТЕМАТИЧЕСКИЙ ПЛАН</w:t>
      </w:r>
    </w:p>
    <w:tbl>
      <w:tblPr>
        <w:tblpPr w:leftFromText="180" w:rightFromText="180" w:vertAnchor="text" w:tblpY="1"/>
        <w:tblOverlap w:val="never"/>
        <w:tblW w:w="6663" w:type="dxa"/>
        <w:tblInd w:w="1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993"/>
        <w:gridCol w:w="3544"/>
        <w:gridCol w:w="2126"/>
      </w:tblGrid>
      <w:tr w:rsidR="002A67DA" w:rsidRPr="002A67DA" w:rsidTr="00F839CC">
        <w:trPr>
          <w:trHeight w:val="34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 xml:space="preserve">№ п/п 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Неделя</w:t>
            </w:r>
          </w:p>
        </w:tc>
      </w:tr>
      <w:tr w:rsidR="002A67DA" w:rsidRPr="002A67DA" w:rsidTr="00F839CC">
        <w:trPr>
          <w:trHeight w:val="182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2A67DA" w:rsidRPr="002A67DA" w:rsidTr="00F839CC">
        <w:trPr>
          <w:trHeight w:val="8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      «Растут ли цветы</w:t>
            </w:r>
          </w:p>
          <w:p w:rsidR="002A67DA" w:rsidRPr="002A67DA" w:rsidRDefault="002A67DA" w:rsidP="002A67DA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     на нашем участке?»</w:t>
            </w:r>
            <w:r w:rsidRPr="002A67DA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7DA">
              <w:rPr>
                <w:rFonts w:eastAsia="Calibri" w:cs="Times New Roman"/>
                <w:szCs w:val="28"/>
              </w:rPr>
              <w:t xml:space="preserve">        «Все цветы разные»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66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      «Красивые цветы можно поставить в вазу»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34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Calibri" w:cs="Times New Roman"/>
                <w:szCs w:val="28"/>
              </w:rPr>
              <w:t>«Как ухаживать за букетов»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34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 xml:space="preserve"> «Фрукты и овощи»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Calibri" w:cs="Times New Roman"/>
                <w:szCs w:val="28"/>
              </w:rPr>
              <w:t>«Вершки-корешки»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«Что растет в лесу?»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«Стихи про лес»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«Кто живет в лесу?</w:t>
            </w:r>
            <w:r w:rsidRPr="002A67D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 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«В гостях у курочки Рябы»(знакомство с коровой,козой и свиньей)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Calibri" w:cs="Times New Roman"/>
                <w:szCs w:val="28"/>
              </w:rPr>
              <w:t>«Стихи про домашних животных»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Calibri" w:cs="Times New Roman"/>
                <w:szCs w:val="28"/>
              </w:rPr>
              <w:t>«В гостях у курочки Рябы»(знакомство с лошадью и овцой)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Calibri" w:cs="Times New Roman"/>
                <w:szCs w:val="28"/>
              </w:rPr>
              <w:t>«Как узнать ель?»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Calibri" w:cs="Times New Roman"/>
                <w:szCs w:val="28"/>
              </w:rPr>
              <w:t>«В гостях у курочки Рябы» (знакомство с кошкой и собакой)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A67DA" w:rsidRPr="002A67DA" w:rsidTr="00F839CC">
        <w:trPr>
          <w:trHeight w:val="5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A67DA" w:rsidRPr="002A67DA" w:rsidRDefault="002A67DA" w:rsidP="002A67DA">
            <w:pPr>
              <w:spacing w:after="0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 xml:space="preserve">«Елочка»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2A67D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</w:tbl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  <w:r w:rsidRPr="002A67DA">
        <w:rPr>
          <w:rFonts w:eastAsia="Times New Roman" w:cs="Times New Roman"/>
          <w:b/>
          <w:szCs w:val="28"/>
          <w:lang w:eastAsia="ru-RU"/>
        </w:rPr>
        <w:br w:type="textWrapping" w:clear="all"/>
      </w: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6"/>
        <w:tblW w:w="0" w:type="auto"/>
        <w:tblInd w:w="1526" w:type="dxa"/>
        <w:tblLook w:val="04A0"/>
      </w:tblPr>
      <w:tblGrid>
        <w:gridCol w:w="992"/>
        <w:gridCol w:w="3592"/>
        <w:gridCol w:w="1936"/>
      </w:tblGrid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«Поможем нашей елочке»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«В гостях у курочки Рябы»(знакомство с птичьим двором)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«Что находиться в шишках ели?»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«Кто прилетает на кормушку»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«Путешествие в зимнем лесу»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«Айболит в гостях у детей»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«Посещение зоопарка»(знакомство с животными тропических и южных стран)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Создание коллажа «Животные тропических и южных стран»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«Рисуем подарок к 8 марта»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«Где обедал воробей?»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«Март – первый месяц весны»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«Советы Айболита»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«Мать-и-мачеха – что за цветы ? В каких места растет?»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«Кто прилетает и садиться на цветы?»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«День Земли»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«Весной в лесу»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«Бумага,древесина,ткань»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«Кошка и собака»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A67DA" w:rsidRPr="002A67DA" w:rsidTr="00F839CC">
        <w:tc>
          <w:tcPr>
            <w:tcW w:w="9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  <w:tc>
          <w:tcPr>
            <w:tcW w:w="3592" w:type="dxa"/>
          </w:tcPr>
          <w:p w:rsidR="002A67DA" w:rsidRPr="002A67DA" w:rsidRDefault="002A67DA" w:rsidP="002A67D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«Времена года»</w:t>
            </w:r>
          </w:p>
        </w:tc>
        <w:tc>
          <w:tcPr>
            <w:tcW w:w="1936" w:type="dxa"/>
          </w:tcPr>
          <w:p w:rsidR="002A67DA" w:rsidRPr="002A67DA" w:rsidRDefault="002A67DA" w:rsidP="002A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A67D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pacing w:after="0"/>
        <w:ind w:right="-227"/>
        <w:rPr>
          <w:rFonts w:eastAsia="Calibri" w:cs="Times New Roman"/>
          <w:szCs w:val="28"/>
          <w:lang w:eastAsia="ru-RU"/>
        </w:rPr>
      </w:pPr>
    </w:p>
    <w:p w:rsidR="002A67DA" w:rsidRPr="002A67DA" w:rsidRDefault="002A67DA" w:rsidP="002A67DA">
      <w:pPr>
        <w:spacing w:after="0"/>
        <w:ind w:right="-227"/>
        <w:rPr>
          <w:rFonts w:eastAsia="Calibri" w:cs="Times New Roman"/>
          <w:color w:val="000000"/>
          <w:szCs w:val="28"/>
          <w:shd w:val="clear" w:color="auto" w:fill="FFFFFF"/>
        </w:rPr>
      </w:pPr>
      <w:r w:rsidRPr="002A67DA">
        <w:rPr>
          <w:rFonts w:eastAsia="Calibri" w:cs="Times New Roman"/>
          <w:color w:val="000000"/>
          <w:szCs w:val="28"/>
          <w:shd w:val="clear" w:color="auto" w:fill="FFFFFF"/>
        </w:rPr>
        <w:t>В процессе образовательной деятельности по экологическому воспитанию одновременно решаются задачи других образовательных областей, например, образовательной области «речевое развитие». Знакомство детей с миром природы осуществляется в ходе наблюдений,  рассматривания иллюстраций, просмотра видеофильмов. Все эти формы работы способствуют интенсивному расширению словарного запаса детей, развитию связной речи. Рассматривая картинки с изображением животных, растений, дети учатся понимать вопросы и отвечать на них, упражняются в построении предложений и правильном использовании грамматических форм.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В процессе работы по программе одновременно решаются задачи образовательной области «социально-коммуникативное развитие»: воспитание моральных и нравственных качеств; знакомство с правилами поведения на природе, привлечение детей к посильному труду и природе и т.п.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lastRenderedPageBreak/>
        <w:t>Программа успешно интегрируется с образовательной областью «художественно-эстетическое развитие». Наблюдение объектов природы побуждают детей к художественно-творческой деятельности: рисованию, лепке, аппликации. Эмоциональному восприятию мира природы способствуют музыкальные произведения.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Программа имеет непосредственную связь с образовательной областью «физическое развитие»: обогащённая природная среда в помещении и на участке детского сада способствует укреплению здоровья детей.</w:t>
      </w:r>
    </w:p>
    <w:p w:rsidR="002A67DA" w:rsidRPr="002A67DA" w:rsidRDefault="002A67DA" w:rsidP="002A67DA">
      <w:pPr>
        <w:keepNext/>
        <w:keepLines/>
        <w:spacing w:after="0"/>
        <w:ind w:right="-227"/>
        <w:outlineLvl w:val="3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A67DA">
        <w:rPr>
          <w:rFonts w:eastAsia="Times New Roman" w:cs="Times New Roman"/>
          <w:b/>
          <w:bCs/>
          <w:iCs/>
          <w:sz w:val="40"/>
          <w:szCs w:val="40"/>
          <w:lang w:eastAsia="ru-RU"/>
        </w:rPr>
        <w:t>2.4. Планируемые результаты</w:t>
      </w:r>
    </w:p>
    <w:p w:rsidR="002A67DA" w:rsidRPr="002A67DA" w:rsidRDefault="002A67DA" w:rsidP="002A67DA">
      <w:pPr>
        <w:numPr>
          <w:ilvl w:val="0"/>
          <w:numId w:val="16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2A67DA">
        <w:rPr>
          <w:rFonts w:eastAsia="Times New Roman" w:cs="Times New Roman"/>
          <w:color w:val="000000"/>
          <w:sz w:val="27"/>
          <w:szCs w:val="27"/>
          <w:lang w:eastAsia="ru-RU"/>
        </w:rPr>
        <w:t>Знать и называть некоторых домашних животных.</w:t>
      </w:r>
    </w:p>
    <w:p w:rsidR="002A67DA" w:rsidRPr="002A67DA" w:rsidRDefault="002A67DA" w:rsidP="002A67DA">
      <w:pPr>
        <w:numPr>
          <w:ilvl w:val="0"/>
          <w:numId w:val="16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2A67DA">
        <w:rPr>
          <w:rFonts w:eastAsia="Times New Roman" w:cs="Times New Roman"/>
          <w:color w:val="000000"/>
          <w:sz w:val="27"/>
          <w:szCs w:val="27"/>
          <w:lang w:eastAsia="ru-RU"/>
        </w:rPr>
        <w:t>Наблюдать за растениями, животными, птицами, рыбами.</w:t>
      </w:r>
    </w:p>
    <w:p w:rsidR="002A67DA" w:rsidRPr="002A67DA" w:rsidRDefault="002A67DA" w:rsidP="002A67DA">
      <w:pPr>
        <w:numPr>
          <w:ilvl w:val="0"/>
          <w:numId w:val="16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2A67DA">
        <w:rPr>
          <w:rFonts w:eastAsia="Times New Roman" w:cs="Times New Roman"/>
          <w:color w:val="000000"/>
          <w:sz w:val="27"/>
          <w:szCs w:val="27"/>
          <w:lang w:eastAsia="ru-RU"/>
        </w:rPr>
        <w:t>Делать элементарные выводы и делиться впечатлениями об окружающем мире.</w:t>
      </w:r>
    </w:p>
    <w:p w:rsidR="002A67DA" w:rsidRPr="002A67DA" w:rsidRDefault="002A67DA" w:rsidP="002A67DA">
      <w:pPr>
        <w:numPr>
          <w:ilvl w:val="0"/>
          <w:numId w:val="16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2A67DA">
        <w:rPr>
          <w:rFonts w:eastAsia="Times New Roman" w:cs="Times New Roman"/>
          <w:color w:val="000000"/>
          <w:sz w:val="27"/>
          <w:szCs w:val="27"/>
          <w:lang w:eastAsia="ru-RU"/>
        </w:rPr>
        <w:t>Правильно взаимодействовать с окружающим миром.</w:t>
      </w:r>
    </w:p>
    <w:p w:rsidR="002A67DA" w:rsidRPr="002A67DA" w:rsidRDefault="002A67DA" w:rsidP="002A67DA">
      <w:pPr>
        <w:numPr>
          <w:ilvl w:val="0"/>
          <w:numId w:val="16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2A67DA">
        <w:rPr>
          <w:rFonts w:eastAsia="Times New Roman" w:cs="Times New Roman"/>
          <w:color w:val="000000"/>
          <w:sz w:val="27"/>
          <w:szCs w:val="27"/>
          <w:lang w:eastAsia="ru-RU"/>
        </w:rPr>
        <w:t>Участвовать в наблюдениях за растениями, животными. Делиться своими познаниями о живом и неживом; не рвать, не ломать растения, бережно относиться к живым существам, не вредить им (не кормить собаку сладостями и т.п.)</w:t>
      </w:r>
    </w:p>
    <w:p w:rsidR="002A67DA" w:rsidRPr="002A67DA" w:rsidRDefault="002A67DA" w:rsidP="002A67DA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A67DA" w:rsidRPr="002A67DA" w:rsidRDefault="002A67DA" w:rsidP="002A67DA">
      <w:pPr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A67DA" w:rsidRPr="002A67DA" w:rsidRDefault="002A67DA" w:rsidP="002A67DA">
      <w:pPr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A67DA" w:rsidRPr="002A67DA" w:rsidRDefault="002A67DA" w:rsidP="002A67DA">
      <w:pPr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A67DA" w:rsidRPr="002A67DA" w:rsidRDefault="002A67DA" w:rsidP="002A67DA">
      <w:pPr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A67DA" w:rsidRPr="002A67DA" w:rsidRDefault="002A67DA" w:rsidP="002A67DA">
      <w:pPr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A67DA" w:rsidRPr="002A67DA" w:rsidRDefault="002A67DA" w:rsidP="002A67DA">
      <w:pPr>
        <w:tabs>
          <w:tab w:val="left" w:pos="3765"/>
        </w:tabs>
        <w:spacing w:after="0"/>
        <w:ind w:right="-227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2A67DA" w:rsidRPr="002A67DA" w:rsidRDefault="002A67DA" w:rsidP="002A67DA">
      <w:pPr>
        <w:tabs>
          <w:tab w:val="left" w:pos="3765"/>
        </w:tabs>
        <w:spacing w:after="0"/>
        <w:ind w:right="-227"/>
        <w:rPr>
          <w:rFonts w:eastAsia="Calibri" w:cs="Times New Roman"/>
          <w:b/>
          <w:color w:val="000000"/>
          <w:sz w:val="32"/>
          <w:szCs w:val="32"/>
          <w:lang w:eastAsia="ru-RU"/>
        </w:rPr>
      </w:pPr>
    </w:p>
    <w:p w:rsidR="002A67DA" w:rsidRPr="002A67DA" w:rsidRDefault="002A67DA" w:rsidP="002A67DA">
      <w:pPr>
        <w:tabs>
          <w:tab w:val="left" w:pos="3765"/>
        </w:tabs>
        <w:spacing w:after="0"/>
        <w:ind w:right="-227"/>
        <w:rPr>
          <w:rFonts w:eastAsia="Calibri" w:cs="Times New Roman"/>
          <w:b/>
          <w:color w:val="000000"/>
          <w:sz w:val="32"/>
          <w:szCs w:val="32"/>
          <w:lang w:eastAsia="ru-RU"/>
        </w:rPr>
      </w:pPr>
      <w:r w:rsidRPr="002A67DA">
        <w:rPr>
          <w:rFonts w:eastAsia="Calibri" w:cs="Times New Roman"/>
          <w:b/>
          <w:color w:val="000000"/>
          <w:sz w:val="32"/>
          <w:szCs w:val="32"/>
          <w:lang w:eastAsia="ru-RU"/>
        </w:rPr>
        <w:t>3.Комплекс организационно-педагогических условий</w:t>
      </w:r>
    </w:p>
    <w:p w:rsidR="002A67DA" w:rsidRPr="002A67DA" w:rsidRDefault="002A67DA" w:rsidP="002A67DA">
      <w:pPr>
        <w:tabs>
          <w:tab w:val="left" w:pos="3765"/>
        </w:tabs>
        <w:spacing w:after="0"/>
        <w:ind w:right="-227"/>
        <w:rPr>
          <w:rFonts w:eastAsia="Calibri" w:cs="Times New Roman"/>
          <w:b/>
          <w:color w:val="000000"/>
          <w:sz w:val="32"/>
          <w:szCs w:val="32"/>
          <w:lang w:eastAsia="ru-RU"/>
        </w:rPr>
      </w:pPr>
      <w:r w:rsidRPr="002A67DA">
        <w:rPr>
          <w:rFonts w:eastAsia="Calibri" w:cs="Times New Roman"/>
          <w:b/>
          <w:color w:val="000000"/>
          <w:sz w:val="32"/>
          <w:szCs w:val="32"/>
          <w:lang w:eastAsia="ru-RU"/>
        </w:rPr>
        <w:t>3.1 Перспективный план.</w:t>
      </w:r>
    </w:p>
    <w:p w:rsidR="002A67DA" w:rsidRPr="002A67DA" w:rsidRDefault="002A67DA" w:rsidP="002A67DA">
      <w:pPr>
        <w:spacing w:after="0"/>
        <w:ind w:right="-227"/>
        <w:rPr>
          <w:rFonts w:eastAsia="Calibri" w:cs="Times New Roman"/>
          <w:color w:val="FF0000"/>
          <w:sz w:val="22"/>
        </w:rPr>
      </w:pPr>
    </w:p>
    <w:p w:rsidR="002A67DA" w:rsidRPr="002A67DA" w:rsidRDefault="002A67DA" w:rsidP="002A67DA">
      <w:pPr>
        <w:rPr>
          <w:rFonts w:ascii="Calibri" w:eastAsia="Times New Roman" w:hAnsi="Calibri" w:cs="Times New Roman"/>
          <w:sz w:val="22"/>
          <w:lang w:eastAsia="ru-RU"/>
        </w:rPr>
      </w:pPr>
    </w:p>
    <w:tbl>
      <w:tblPr>
        <w:tblStyle w:val="14"/>
        <w:tblpPr w:leftFromText="180" w:rightFromText="180" w:vertAnchor="text" w:tblpY="1"/>
        <w:tblOverlap w:val="never"/>
        <w:tblW w:w="16018" w:type="dxa"/>
        <w:tblInd w:w="250" w:type="dxa"/>
        <w:tblLayout w:type="fixed"/>
        <w:tblLook w:val="04A0"/>
      </w:tblPr>
      <w:tblGrid>
        <w:gridCol w:w="425"/>
        <w:gridCol w:w="567"/>
        <w:gridCol w:w="709"/>
        <w:gridCol w:w="1559"/>
        <w:gridCol w:w="5812"/>
        <w:gridCol w:w="5528"/>
        <w:gridCol w:w="1418"/>
      </w:tblGrid>
      <w:tr w:rsidR="002A67DA" w:rsidRPr="002A67DA" w:rsidTr="00F839CC">
        <w:trPr>
          <w:cantSplit/>
          <w:trHeight w:val="2016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Тема периода периодапериодапериода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Неделя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Тема НОД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000000"/>
            </w:tcBorders>
          </w:tcPr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Цели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528" w:type="dxa"/>
            <w:tcBorders>
              <w:top w:val="single" w:sz="12" w:space="0" w:color="000000"/>
            </w:tcBorders>
          </w:tcPr>
          <w:p w:rsidR="002A67DA" w:rsidRPr="002A67DA" w:rsidRDefault="002A67DA" w:rsidP="002A67D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2A67DA">
              <w:rPr>
                <w:rFonts w:cs="Times New Roman"/>
                <w:b/>
                <w:bCs/>
                <w:szCs w:val="28"/>
              </w:rPr>
              <w:t xml:space="preserve">Содержание, виды детской деятельности 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bCs/>
                <w:szCs w:val="28"/>
              </w:rPr>
            </w:pPr>
            <w:r w:rsidRPr="002A67DA">
              <w:rPr>
                <w:rFonts w:cs="Times New Roman"/>
                <w:b/>
                <w:bCs/>
                <w:szCs w:val="28"/>
              </w:rPr>
              <w:t xml:space="preserve"> Литература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spacing w:after="150"/>
              <w:rPr>
                <w:rFonts w:cs="Times New Roman"/>
                <w:b/>
                <w:color w:val="000000"/>
                <w:szCs w:val="28"/>
              </w:rPr>
            </w:pPr>
            <w:r w:rsidRPr="002A67DA">
              <w:rPr>
                <w:rFonts w:cs="Times New Roman"/>
                <w:b/>
                <w:bCs/>
                <w:color w:val="000000"/>
                <w:szCs w:val="28"/>
              </w:rPr>
              <w:t xml:space="preserve">       «Растут ли цветы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bCs/>
                <w:color w:val="000000"/>
                <w:szCs w:val="28"/>
              </w:rPr>
              <w:t xml:space="preserve">      на нашем участке?»</w:t>
            </w:r>
          </w:p>
        </w:tc>
        <w:tc>
          <w:tcPr>
            <w:tcW w:w="5812" w:type="dxa"/>
          </w:tcPr>
          <w:p w:rsidR="002A67DA" w:rsidRPr="002A67DA" w:rsidRDefault="002A67DA" w:rsidP="002A67DA">
            <w:pPr>
              <w:shd w:val="clear" w:color="auto" w:fill="FFFFFF"/>
              <w:spacing w:after="150"/>
              <w:rPr>
                <w:rFonts w:cs="Times New Roman"/>
                <w:color w:val="000000"/>
                <w:szCs w:val="28"/>
              </w:rPr>
            </w:pPr>
            <w:r w:rsidRPr="002A67DA">
              <w:rPr>
                <w:rFonts w:cs="Times New Roman"/>
                <w:bCs/>
                <w:color w:val="000000"/>
                <w:szCs w:val="28"/>
              </w:rPr>
              <w:t>Уточнить представления детей о том, что на территории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детского сада растут цветы (цветущие травянистые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растения), разные по окраске, названиям, но все красивые;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на них приятно смотреть, рядом с ними приятно находиться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</w:tcPr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1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.Загадывание загадок, </w:t>
            </w: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2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 Игра «Угадай по описанию», </w:t>
            </w: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3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.Экспериментирование: «Растениям легче дышится, если почву полить и порыхлить» </w:t>
            </w: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4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.Сбор и засушивание осенних семян 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стр.23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Осень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«Знакомство с корнеплодами»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2" w:type="dxa"/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 xml:space="preserve">Учить различать морковь и репу; знать названия корнеплодов, их сенсорные характеристики: морковь длинная, твердая, гладкая, сладкая и вкусна; репа круглая, желтая, твердая, гладкая, вкусная.  Учить различать овощи – свеклу и картофель, знать их названия, особенности формы, цвета и  вкуса. Развивать сенсорные ощущения детей, умение слышать воспитателя, отвечать на вопросы. 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 xml:space="preserve">   Развивать различные ощущения детей, их речь: умение слышать воспитателя, повторять за ним определения предметов.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5528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Сюрпризный момент (Приход Дедушки Егора).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2. </w:t>
            </w:r>
            <w:r w:rsidRPr="002A67DA">
              <w:rPr>
                <w:rFonts w:cs="Times New Roman"/>
                <w:szCs w:val="28"/>
              </w:rPr>
              <w:t>Пересказ сказки «Репка».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 xml:space="preserve"> Дидактическая игра «Какая?».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 xml:space="preserve"> Дидактическая игра «Правильно – не правильно» (сравнение корнеплодов).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5.</w:t>
            </w:r>
            <w:r w:rsidRPr="002A67DA">
              <w:rPr>
                <w:rFonts w:cs="Times New Roman"/>
                <w:szCs w:val="28"/>
              </w:rPr>
              <w:t>Отгадывание загадок о корнеплодах.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6.</w:t>
            </w:r>
            <w:r w:rsidRPr="002A67DA">
              <w:rPr>
                <w:rFonts w:cs="Times New Roman"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(коммуникативная, познавательно-исследовательская,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Чтение художественной литературы)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стр.23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ОКТЯБРЬ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4317" w:type="dxa"/>
            <w:gridSpan w:val="4"/>
            <w:tcBorders>
              <w:right w:val="single" w:sz="12" w:space="0" w:color="000000"/>
            </w:tcBorders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szCs w:val="28"/>
              </w:rPr>
              <w:t xml:space="preserve">                                                                </w:t>
            </w:r>
            <w:r w:rsidRPr="002A67DA">
              <w:rPr>
                <w:rFonts w:cs="Times New Roman"/>
                <w:b/>
                <w:szCs w:val="28"/>
              </w:rPr>
              <w:t xml:space="preserve">МОНИТОРИНГ 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(Выявить уровень знаний и представлений детей по данному направлению)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Я в мире человек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spacing w:after="150"/>
              <w:rPr>
                <w:rFonts w:cs="Times New Roman"/>
                <w:b/>
                <w:color w:val="000000"/>
                <w:szCs w:val="28"/>
              </w:rPr>
            </w:pPr>
            <w:r w:rsidRPr="002A67DA">
              <w:rPr>
                <w:rFonts w:cs="Times New Roman"/>
                <w:bCs/>
                <w:color w:val="000000"/>
                <w:szCs w:val="28"/>
              </w:rPr>
              <w:t>«</w:t>
            </w:r>
            <w:r w:rsidRPr="002A67DA">
              <w:rPr>
                <w:rFonts w:cs="Times New Roman"/>
                <w:b/>
                <w:bCs/>
                <w:color w:val="000000"/>
                <w:szCs w:val="28"/>
              </w:rPr>
              <w:t>Наблюдение  «За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bCs/>
                <w:color w:val="000000"/>
                <w:szCs w:val="28"/>
              </w:rPr>
              <w:t>погодными</w:t>
            </w:r>
            <w:r w:rsidRPr="002A67DA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/>
                <w:bCs/>
                <w:color w:val="000000"/>
                <w:szCs w:val="28"/>
              </w:rPr>
              <w:t>явлениями»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2" w:type="dxa"/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shd w:val="clear" w:color="auto" w:fill="FFFFFF"/>
              <w:spacing w:after="150"/>
              <w:rPr>
                <w:rFonts w:cs="Times New Roman"/>
                <w:color w:val="000000"/>
                <w:szCs w:val="28"/>
              </w:rPr>
            </w:pPr>
            <w:r w:rsidRPr="002A67DA">
              <w:rPr>
                <w:rFonts w:cs="Times New Roman"/>
                <w:bCs/>
                <w:color w:val="000000"/>
                <w:szCs w:val="28"/>
              </w:rPr>
              <w:t>Обратить внимание детей на небо, облака, солнце, тучи; с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помощью ветряка продемонстрировать действие ветра,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обращая внимание на деревья. Продолжить наблюдение за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дождем, образовавшимися лужами.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1.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Беседа «Какие бывают погодные явления», </w:t>
            </w: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2.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>Наблюдение, использование художественного слова; экспериментирование: «Ветер дует, лодочка плывёт»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стр.26</w:t>
            </w:r>
          </w:p>
        </w:tc>
      </w:tr>
    </w:tbl>
    <w:tbl>
      <w:tblPr>
        <w:tblStyle w:val="14"/>
        <w:tblW w:w="16018" w:type="dxa"/>
        <w:tblInd w:w="250" w:type="dxa"/>
        <w:tblLayout w:type="fixed"/>
        <w:tblLook w:val="04A0"/>
      </w:tblPr>
      <w:tblGrid>
        <w:gridCol w:w="425"/>
        <w:gridCol w:w="567"/>
        <w:gridCol w:w="709"/>
        <w:gridCol w:w="1559"/>
        <w:gridCol w:w="3686"/>
        <w:gridCol w:w="2126"/>
        <w:gridCol w:w="5387"/>
        <w:gridCol w:w="141"/>
        <w:gridCol w:w="1418"/>
      </w:tblGrid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Я в мире человек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«Знакомство с помидором, огурцом и какапустой»</w:t>
            </w: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shd w:val="clear" w:color="auto" w:fill="FFFFFF"/>
              <w:spacing w:after="150"/>
              <w:rPr>
                <w:rFonts w:cs="Times New Roman"/>
                <w:color w:val="000000"/>
                <w:szCs w:val="28"/>
              </w:rPr>
            </w:pPr>
            <w:r w:rsidRPr="002A67DA">
              <w:rPr>
                <w:rFonts w:cs="Times New Roman"/>
                <w:bCs/>
                <w:color w:val="000000"/>
                <w:szCs w:val="28"/>
              </w:rPr>
              <w:t>Учить различать овощи по форме, цвету, вкусу, твердости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(огурец продолговатый, зеленый, твердый; помидор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круглый, красный, мягкий; оба овоща гладкие, прохладные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на щупь; капуста большая, круглая, с листьями, негладкая;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капуста и огурец хрустят на зубах). Знать их названия, знать,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что их можно есть. Развивать сенсорные ощущения детей,</w:t>
            </w:r>
            <w:r w:rsidRPr="002A67DA">
              <w:rPr>
                <w:rFonts w:cs="Times New Roman"/>
                <w:color w:val="000000"/>
                <w:szCs w:val="28"/>
              </w:rPr>
              <w:t> 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умение слышать воспитателя, отвечать на вопросы.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1. </w:t>
            </w:r>
            <w:r w:rsidRPr="002A67DA">
              <w:rPr>
                <w:rFonts w:cs="Times New Roman"/>
                <w:szCs w:val="28"/>
              </w:rPr>
              <w:t>Сюрпризный момент «Приход Бабушки Маши».</w:t>
            </w:r>
          </w:p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  <w:r w:rsidRPr="002A67DA">
              <w:rPr>
                <w:rFonts w:cs="Times New Roman"/>
                <w:szCs w:val="28"/>
              </w:rPr>
              <w:t>. Беседа по вопросам.</w:t>
            </w:r>
          </w:p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  <w:r w:rsidRPr="002A67DA">
              <w:rPr>
                <w:rFonts w:cs="Times New Roman"/>
                <w:szCs w:val="28"/>
              </w:rPr>
              <w:t>. Просмотр карточек по Домну.</w:t>
            </w:r>
          </w:p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 xml:space="preserve"> Физкультминутка «Мы капусту рубим……»</w:t>
            </w:r>
          </w:p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5. </w:t>
            </w:r>
            <w:r w:rsidRPr="002A67DA">
              <w:rPr>
                <w:rFonts w:cs="Times New Roman"/>
                <w:szCs w:val="28"/>
              </w:rPr>
              <w:t>Дидактическая игра «Волшебный мешочек».</w:t>
            </w:r>
          </w:p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6. </w:t>
            </w:r>
            <w:r w:rsidRPr="002A67DA">
              <w:rPr>
                <w:rFonts w:cs="Times New Roman"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стр.26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НОЯБРЬ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Моя Россия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Наблюдение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«Осень»</w:t>
            </w: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Познакомить детей с обобщающим понятие «осень», её приметами. Обратить внимание на изменения происходящие в природе. Активизировать речь, словарь.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24" w:line="278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>Организационный момент.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10" w:line="278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Беседа.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10" w:line="278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>Рассматривание демонстрационного материала «Осень».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19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>Просмотр видео  «Осень».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5.</w:t>
            </w:r>
            <w:r w:rsidRPr="002A67DA">
              <w:rPr>
                <w:rFonts w:cs="Times New Roman"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стр.27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Моя Россия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2A67DA">
              <w:rPr>
                <w:rFonts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«Рыбка живая – она сама плавает »</w:t>
            </w: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Дать представление о том, что живая рыбка передвигается, плавает без чей-либо помощи. Развивать внимание, речь, словарь детей.</w:t>
            </w: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24" w:line="278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>Организационный момент.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10" w:line="278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2. </w:t>
            </w:r>
            <w:r w:rsidRPr="002A67DA">
              <w:rPr>
                <w:rFonts w:cs="Times New Roman"/>
                <w:bCs/>
                <w:iCs/>
                <w:szCs w:val="28"/>
              </w:rPr>
              <w:t>Отгадывание загадки «Рыбка».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10" w:line="278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>Пальчиковая гимнастика «Веселые рыбки».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19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>Беседа по вопросам с педагогом.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5.</w:t>
            </w:r>
            <w:r w:rsidRPr="002A67DA">
              <w:rPr>
                <w:rFonts w:cs="Times New Roman"/>
                <w:szCs w:val="28"/>
              </w:rPr>
              <w:t xml:space="preserve"> Дидактическая игра «Аквариум».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6.</w:t>
            </w:r>
            <w:r w:rsidRPr="002A67DA">
              <w:rPr>
                <w:rFonts w:cs="Times New Roman"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стр.28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Новогодний праздник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Наблюдение «Деревья»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shd w:val="clear" w:color="auto" w:fill="FFFFFF"/>
              <w:spacing w:after="150"/>
              <w:rPr>
                <w:rFonts w:cs="Times New Roman"/>
                <w:color w:val="000000"/>
                <w:szCs w:val="28"/>
              </w:rPr>
            </w:pPr>
            <w:r w:rsidRPr="002A67DA">
              <w:rPr>
                <w:rFonts w:cs="Times New Roman"/>
                <w:bCs/>
                <w:color w:val="000000"/>
                <w:szCs w:val="28"/>
              </w:rPr>
              <w:t>Продолжать учить детей различать траву и деревья,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познакомить с каким-нибудь одним видом, растущим на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участке (например, березой) показать рябину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>или клен, побеседовать о деревьях</w:t>
            </w:r>
          </w:p>
          <w:p w:rsidR="002A67DA" w:rsidRPr="002A67DA" w:rsidRDefault="002A67DA" w:rsidP="002A67DA">
            <w:pPr>
              <w:shd w:val="clear" w:color="auto" w:fill="FFFFFF"/>
              <w:spacing w:after="150"/>
              <w:rPr>
                <w:rFonts w:cs="Times New Roman"/>
                <w:bCs/>
                <w:color w:val="000000"/>
                <w:szCs w:val="28"/>
              </w:rPr>
            </w:pPr>
          </w:p>
          <w:p w:rsidR="002A67DA" w:rsidRPr="002A67DA" w:rsidRDefault="002A67DA" w:rsidP="002A67DA">
            <w:pPr>
              <w:shd w:val="clear" w:color="auto" w:fill="FFFFFF"/>
              <w:spacing w:after="150"/>
              <w:rPr>
                <w:rFonts w:cs="Times New Roman"/>
                <w:color w:val="000000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2A67DA">
              <w:rPr>
                <w:rFonts w:cs="Times New Roman"/>
                <w:szCs w:val="28"/>
              </w:rPr>
              <w:t xml:space="preserve"> </w:t>
            </w:r>
            <w:r w:rsidRPr="002A67DA">
              <w:rPr>
                <w:rFonts w:cs="Times New Roman"/>
                <w:b/>
                <w:szCs w:val="28"/>
              </w:rPr>
              <w:t>1.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>Нетрадиционная техника рисования: кляксография.</w:t>
            </w:r>
            <w:r w:rsidRPr="002A67DA">
              <w:rPr>
                <w:rFonts w:cs="Times New Roman"/>
                <w:color w:val="000000"/>
                <w:szCs w:val="28"/>
              </w:rPr>
              <w:br/>
            </w: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2.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>Дид.игра «.Найди листок какой покажу»</w:t>
            </w:r>
          </w:p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3.</w:t>
            </w:r>
            <w:r w:rsidRPr="002A67DA">
              <w:rPr>
                <w:rFonts w:cs="Times New Roman"/>
                <w:bCs/>
                <w:iCs/>
                <w:szCs w:val="28"/>
              </w:rPr>
              <w:t>Дид.игра «Опиши дерево»</w:t>
            </w:r>
          </w:p>
          <w:p w:rsidR="002A67DA" w:rsidRPr="002A67DA" w:rsidRDefault="002A67DA" w:rsidP="002A67DA">
            <w:pPr>
              <w:tabs>
                <w:tab w:val="left" w:pos="226"/>
              </w:tabs>
              <w:autoSpaceDE w:val="0"/>
              <w:autoSpaceDN w:val="0"/>
              <w:adjustRightInd w:val="0"/>
              <w:spacing w:before="24" w:line="274" w:lineRule="exact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4.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стр.29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НОЯБРЬ</w:t>
            </w:r>
          </w:p>
        </w:tc>
        <w:tc>
          <w:tcPr>
            <w:tcW w:w="567" w:type="dxa"/>
            <w:vMerge w:val="restart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Новогодний праздник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spacing w:after="150"/>
              <w:rPr>
                <w:rFonts w:cs="Times New Roman"/>
                <w:b/>
                <w:color w:val="000000"/>
                <w:szCs w:val="28"/>
              </w:rPr>
            </w:pPr>
            <w:r w:rsidRPr="002A67DA">
              <w:rPr>
                <w:rFonts w:cs="Times New Roman"/>
                <w:b/>
                <w:bCs/>
                <w:color w:val="000000"/>
                <w:szCs w:val="28"/>
              </w:rPr>
              <w:t xml:space="preserve">           «Наблюдение  «За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bCs/>
                <w:color w:val="000000"/>
                <w:szCs w:val="28"/>
              </w:rPr>
              <w:t>погодными</w:t>
            </w:r>
            <w:r w:rsidRPr="002A67DA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/>
                <w:bCs/>
                <w:color w:val="000000"/>
                <w:szCs w:val="28"/>
              </w:rPr>
              <w:t>явлениями»</w:t>
            </w: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shd w:val="clear" w:color="auto" w:fill="FFFFFF"/>
              <w:spacing w:after="150"/>
              <w:rPr>
                <w:rFonts w:cs="Times New Roman"/>
                <w:color w:val="000000"/>
                <w:szCs w:val="28"/>
              </w:rPr>
            </w:pPr>
            <w:r w:rsidRPr="002A67DA">
              <w:rPr>
                <w:rFonts w:cs="Times New Roman"/>
                <w:bCs/>
                <w:color w:val="000000"/>
                <w:szCs w:val="28"/>
              </w:rPr>
              <w:t>Расширять знания детей о погодных явлениях – дождь,</w:t>
            </w:r>
            <w:r w:rsidRPr="002A67DA">
              <w:rPr>
                <w:rFonts w:cs="Times New Roman"/>
                <w:color w:val="000000"/>
                <w:szCs w:val="28"/>
              </w:rPr>
              <w:t xml:space="preserve"> </w:t>
            </w:r>
            <w:r w:rsidRPr="002A67DA">
              <w:rPr>
                <w:rFonts w:cs="Times New Roman"/>
                <w:bCs/>
                <w:color w:val="000000"/>
                <w:szCs w:val="28"/>
              </w:rPr>
              <w:t xml:space="preserve">ветер. Закреплять знания детей о погодных явлениях. 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173"/>
              </w:tabs>
              <w:autoSpaceDE w:val="0"/>
              <w:autoSpaceDN w:val="0"/>
              <w:adjustRightInd w:val="0"/>
              <w:spacing w:before="34" w:line="274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1.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Беседа «Какие бывают погодные явления», </w:t>
            </w:r>
            <w:r w:rsidRPr="002A67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2.</w:t>
            </w:r>
            <w:r w:rsidRPr="002A67DA">
              <w:rPr>
                <w:rFonts w:cs="Times New Roman"/>
                <w:color w:val="000000"/>
                <w:szCs w:val="28"/>
                <w:shd w:val="clear" w:color="auto" w:fill="FFFFFF"/>
              </w:rPr>
              <w:t>Наблюдение, использование художественного слова; экспериментирование: «Ветер дует, лодочка плывёт»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стр.30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ДЕКАБРЬ</w:t>
            </w:r>
          </w:p>
        </w:tc>
        <w:tc>
          <w:tcPr>
            <w:tcW w:w="567" w:type="dxa"/>
            <w:vMerge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 «Знакомство с куриным семейством»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Дать первоначальные представления о составе куриной семьи. Учить детей узнавать их на картинке и в игрушечном изображении, узнавать звуки, которые издают петух, курица, цыплята, подражать им. Развивать умение слышать воспитателя, подражать словам звукосочетаниям, движениям.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Сюрпризный момент «Курочка Ряба».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Разучивание потекши «Курочка Рябушечка…».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3. </w:t>
            </w:r>
            <w:r w:rsidRPr="002A67DA">
              <w:rPr>
                <w:rFonts w:cs="Times New Roman"/>
                <w:bCs/>
                <w:iCs/>
                <w:szCs w:val="28"/>
              </w:rPr>
              <w:t>Беседа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bCs/>
                <w:iCs/>
                <w:szCs w:val="28"/>
              </w:rPr>
              <w:t>Звукоподражание цыплятам.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Подвижная игра «Курочка и наседка».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Дидактическая игра «Исправь ошибку».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6. 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чтение, музыкально - художественная)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стр.32</w:t>
            </w:r>
          </w:p>
        </w:tc>
      </w:tr>
      <w:tr w:rsidR="002A67DA" w:rsidRPr="002A67DA" w:rsidTr="00F839CC">
        <w:trPr>
          <w:cantSplit/>
          <w:trHeight w:val="5531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ДЕКАБРЬ</w:t>
            </w:r>
          </w:p>
        </w:tc>
        <w:tc>
          <w:tcPr>
            <w:tcW w:w="567" w:type="dxa"/>
            <w:vMerge w:val="restart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Новогодний праздник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 «Природные явления»</w:t>
            </w: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Познакомить детей с обобщающими представлениями «Природные явления». Учить внимательно всматриваться в предложенный материал. Активизировать речь, внимание, память.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Проблемная ситуация от Буратино.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19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Артикуляционная гимнастика «Лопаточка».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1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 xml:space="preserve"> Пальчиковая гимнастика «Качаем лодочку».</w:t>
            </w:r>
          </w:p>
          <w:p w:rsidR="002A67DA" w:rsidRPr="002A67DA" w:rsidRDefault="002A67DA" w:rsidP="002A67DA">
            <w:pPr>
              <w:tabs>
                <w:tab w:val="left" w:pos="173"/>
              </w:tabs>
              <w:autoSpaceDE w:val="0"/>
              <w:autoSpaceDN w:val="0"/>
              <w:adjustRightInd w:val="0"/>
              <w:spacing w:before="3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 xml:space="preserve"> Сюрпризный момент.</w:t>
            </w:r>
          </w:p>
          <w:p w:rsidR="002A67DA" w:rsidRPr="002A67DA" w:rsidRDefault="002A67DA" w:rsidP="002A67DA">
            <w:pPr>
              <w:tabs>
                <w:tab w:val="left" w:pos="173"/>
              </w:tabs>
              <w:autoSpaceDE w:val="0"/>
              <w:autoSpaceDN w:val="0"/>
              <w:adjustRightInd w:val="0"/>
              <w:spacing w:before="3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</w:t>
            </w:r>
            <w:r w:rsidRPr="002A67DA">
              <w:rPr>
                <w:rFonts w:cs="Times New Roman"/>
                <w:szCs w:val="28"/>
              </w:rPr>
              <w:t>. Просмотр видео «Природные явления».</w:t>
            </w:r>
          </w:p>
          <w:p w:rsidR="002A67DA" w:rsidRPr="002A67DA" w:rsidRDefault="002A67DA" w:rsidP="002A67DA">
            <w:pPr>
              <w:tabs>
                <w:tab w:val="left" w:pos="173"/>
              </w:tabs>
              <w:autoSpaceDE w:val="0"/>
              <w:autoSpaceDN w:val="0"/>
              <w:adjustRightInd w:val="0"/>
              <w:spacing w:before="3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6</w:t>
            </w:r>
            <w:r w:rsidRPr="002A67DA">
              <w:rPr>
                <w:rFonts w:cs="Times New Roman"/>
                <w:szCs w:val="28"/>
              </w:rPr>
              <w:t>. Беседа по вопросам.</w:t>
            </w:r>
          </w:p>
          <w:p w:rsidR="002A67DA" w:rsidRPr="002A67DA" w:rsidRDefault="002A67DA" w:rsidP="002A67DA">
            <w:pPr>
              <w:tabs>
                <w:tab w:val="left" w:pos="173"/>
              </w:tabs>
              <w:autoSpaceDE w:val="0"/>
              <w:autoSpaceDN w:val="0"/>
              <w:adjustRightInd w:val="0"/>
              <w:spacing w:before="3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7</w:t>
            </w:r>
            <w:r w:rsidRPr="002A67DA">
              <w:rPr>
                <w:rFonts w:cs="Times New Roman"/>
                <w:szCs w:val="28"/>
              </w:rPr>
              <w:t>. Дидактическая игра «Третий лишний».</w:t>
            </w:r>
          </w:p>
          <w:p w:rsidR="002A67DA" w:rsidRPr="002A67DA" w:rsidRDefault="002A67DA" w:rsidP="002A67DA">
            <w:pPr>
              <w:tabs>
                <w:tab w:val="left" w:pos="173"/>
              </w:tabs>
              <w:autoSpaceDE w:val="0"/>
              <w:autoSpaceDN w:val="0"/>
              <w:adjustRightInd w:val="0"/>
              <w:spacing w:before="34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8</w:t>
            </w:r>
            <w:r w:rsidRPr="002A67DA">
              <w:rPr>
                <w:rFonts w:cs="Times New Roman"/>
                <w:szCs w:val="28"/>
              </w:rPr>
              <w:t>.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стр.34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ДЕКАБРЬ</w:t>
            </w:r>
          </w:p>
        </w:tc>
        <w:tc>
          <w:tcPr>
            <w:tcW w:w="567" w:type="dxa"/>
            <w:vMerge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«Знакомство с фруктами»</w:t>
            </w: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Учить различать яблоко, грушу, сливу; знать названия плодов, их сенсорные характеристики. Развивать различные ощущения детей – зрительные, тактильные, вкусовые и обонятельные. Развивать речь: умение слышать воспитателя, повторять за ним определения предметов. Закреплять знания об овощах.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2. </w:t>
            </w:r>
            <w:r w:rsidRPr="002A67DA">
              <w:rPr>
                <w:rFonts w:cs="Times New Roman"/>
                <w:szCs w:val="28"/>
              </w:rPr>
              <w:t xml:space="preserve">Краткий пересказ сказки «Репка». 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3. </w:t>
            </w:r>
            <w:r w:rsidRPr="002A67DA">
              <w:rPr>
                <w:rFonts w:cs="Times New Roman"/>
                <w:bCs/>
                <w:iCs/>
                <w:szCs w:val="28"/>
              </w:rPr>
              <w:t>Беседа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bCs/>
                <w:iCs/>
                <w:szCs w:val="28"/>
              </w:rPr>
              <w:t>Приход Деда Егора.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Рассматривание фруктов.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6. </w:t>
            </w:r>
            <w:r w:rsidRPr="002A67DA">
              <w:rPr>
                <w:rFonts w:cs="Times New Roman"/>
                <w:bCs/>
                <w:iCs/>
                <w:szCs w:val="28"/>
              </w:rPr>
              <w:t>Отгадывание загадок о фруктах.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7. </w:t>
            </w:r>
            <w:r w:rsidRPr="002A67DA">
              <w:rPr>
                <w:rFonts w:cs="Times New Roman"/>
                <w:bCs/>
                <w:iCs/>
                <w:szCs w:val="28"/>
              </w:rPr>
              <w:t>Дидактическая игра «Что я видел на огороде?».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8</w:t>
            </w:r>
            <w:r w:rsidRPr="002A67DA">
              <w:rPr>
                <w:rFonts w:cs="Times New Roman"/>
                <w:bCs/>
                <w:iCs/>
                <w:szCs w:val="28"/>
              </w:rPr>
              <w:t>.Подведение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38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ДЕКАБРЬ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 «Как узнать ель?»</w:t>
            </w:r>
          </w:p>
        </w:tc>
        <w:tc>
          <w:tcPr>
            <w:tcW w:w="5812" w:type="dxa"/>
            <w:gridSpan w:val="2"/>
          </w:tcPr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Показать детям новое дерево. Назвать его. Объяснить. Чем отличается от березы (зеленое, колючее). Дать почувствовать, что оно красивое, вызывает радостные чувства.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Психогимнастика «Улыбка».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Сюрпризный момент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szCs w:val="28"/>
              </w:rPr>
              <w:t xml:space="preserve"> (Появление Ёлочки).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3. </w:t>
            </w:r>
            <w:r w:rsidRPr="002A67DA">
              <w:rPr>
                <w:rFonts w:cs="Times New Roman"/>
                <w:szCs w:val="28"/>
              </w:rPr>
              <w:t xml:space="preserve">Рассказ воспитателя о ели. 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bCs/>
                <w:iCs/>
                <w:szCs w:val="28"/>
              </w:rPr>
              <w:t>Беседа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Физкультминутка «Хоровод».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6. </w:t>
            </w:r>
            <w:r w:rsidRPr="002A67DA">
              <w:rPr>
                <w:rFonts w:cs="Times New Roman"/>
                <w:bCs/>
                <w:iCs/>
                <w:szCs w:val="28"/>
              </w:rPr>
              <w:t>Просмотр видео «Ёлочка».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7. 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чтение, музыкально - художественная)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стр.40</w:t>
            </w:r>
          </w:p>
        </w:tc>
      </w:tr>
      <w:tr w:rsidR="002A67DA" w:rsidRPr="002A67DA" w:rsidTr="00F839CC">
        <w:trPr>
          <w:trHeight w:val="328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Зима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317" w:type="dxa"/>
            <w:gridSpan w:val="6"/>
            <w:tcBorders>
              <w:right w:val="single" w:sz="12" w:space="0" w:color="000000"/>
            </w:tcBorders>
          </w:tcPr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Новогодние каникулы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ЯНВАРЬ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Зима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«Знакомство с коровой  и теленком»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Познакомить с коровой и теленком, их отличительными особенностями. Развивать речь детей: умение слушать воспитателя, отвечать на вопросы, повторять а ним предложения. Учить детей исполнять игровые действия.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Оргмомент.</w:t>
            </w:r>
            <w:r w:rsidRPr="002A67DA">
              <w:rPr>
                <w:rFonts w:cs="Times New Roman"/>
                <w:szCs w:val="28"/>
              </w:rPr>
              <w:br/>
            </w: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Пересказ сказки «Курочка Ряба».</w:t>
            </w:r>
          </w:p>
          <w:p w:rsidR="002A67DA" w:rsidRPr="002A67DA" w:rsidRDefault="002A67DA" w:rsidP="002A67DA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 xml:space="preserve"> Рассказ о корове и теленке.</w:t>
            </w:r>
          </w:p>
          <w:p w:rsidR="002A67DA" w:rsidRPr="002A67DA" w:rsidRDefault="002A67DA" w:rsidP="002A67DA">
            <w:pPr>
              <w:tabs>
                <w:tab w:val="left" w:pos="480"/>
              </w:tabs>
              <w:autoSpaceDE w:val="0"/>
              <w:autoSpaceDN w:val="0"/>
              <w:adjustRightInd w:val="0"/>
              <w:spacing w:line="278" w:lineRule="exact"/>
              <w:ind w:left="360" w:hanging="36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 xml:space="preserve"> Рассматривание демонстрационного материала «Скотный двор».</w:t>
            </w:r>
          </w:p>
          <w:p w:rsidR="002A67DA" w:rsidRPr="002A67DA" w:rsidRDefault="002A67DA" w:rsidP="002A67DA">
            <w:pPr>
              <w:tabs>
                <w:tab w:val="left" w:pos="480"/>
              </w:tabs>
              <w:autoSpaceDE w:val="0"/>
              <w:autoSpaceDN w:val="0"/>
              <w:adjustRightInd w:val="0"/>
              <w:spacing w:line="278" w:lineRule="exact"/>
              <w:ind w:left="360" w:hanging="36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5. </w:t>
            </w:r>
            <w:r w:rsidRPr="002A67DA">
              <w:rPr>
                <w:rFonts w:cs="Times New Roman"/>
                <w:szCs w:val="28"/>
              </w:rPr>
              <w:t>Звукоподражание домашним животным.</w:t>
            </w:r>
          </w:p>
          <w:p w:rsidR="002A67DA" w:rsidRPr="002A67DA" w:rsidRDefault="002A67DA" w:rsidP="002A67DA">
            <w:pPr>
              <w:tabs>
                <w:tab w:val="left" w:pos="480"/>
              </w:tabs>
              <w:autoSpaceDE w:val="0"/>
              <w:autoSpaceDN w:val="0"/>
              <w:adjustRightInd w:val="0"/>
              <w:spacing w:line="278" w:lineRule="exact"/>
              <w:ind w:left="360" w:hanging="36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6.</w:t>
            </w:r>
            <w:r w:rsidRPr="002A67DA">
              <w:rPr>
                <w:rFonts w:cs="Times New Roman"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чтение, трудовая)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стр.41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ЯНВАРЬ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Зима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«Что есть у ели?»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Показать, что у ели есть ствол, ветви покрыты иголками; их много, они маленькие, зеленые, колючие; ветви на ели разные: внизу – большие, раскидистые, вверху – маленькие, редкие. Ель – стройное, красивое дерево, оно похоже на пирамиду.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Оргмомент.</w:t>
            </w:r>
            <w:r w:rsidRPr="002A67DA">
              <w:rPr>
                <w:rFonts w:cs="Times New Roman"/>
                <w:szCs w:val="28"/>
              </w:rPr>
              <w:br/>
            </w: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Отгадывание загадки о ели.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>Ррассматривание еловой ветки.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 xml:space="preserve"> Беседа по вопросам.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5.</w:t>
            </w:r>
            <w:r w:rsidRPr="002A67DA">
              <w:rPr>
                <w:rFonts w:cs="Times New Roman"/>
                <w:szCs w:val="28"/>
              </w:rPr>
              <w:t xml:space="preserve"> Пальчиковая гимнастика «Ёлка – колкая иголка».</w:t>
            </w:r>
          </w:p>
          <w:p w:rsidR="002A67DA" w:rsidRPr="002A67DA" w:rsidRDefault="002A67DA" w:rsidP="002A67DA">
            <w:pPr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6.</w:t>
            </w:r>
            <w:r w:rsidRPr="002A67DA">
              <w:rPr>
                <w:rFonts w:cs="Times New Roman"/>
                <w:szCs w:val="28"/>
              </w:rPr>
              <w:t xml:space="preserve"> Рисование «Елочка».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7.</w:t>
            </w:r>
            <w:r w:rsidRPr="002A67DA">
              <w:rPr>
                <w:rFonts w:cs="Times New Roman"/>
                <w:szCs w:val="28"/>
              </w:rPr>
              <w:t xml:space="preserve"> Подведение итогов.</w:t>
            </w:r>
            <w:r w:rsidRPr="002A67DA">
              <w:rPr>
                <w:rFonts w:cs="Times New Roman"/>
                <w:szCs w:val="28"/>
              </w:rPr>
              <w:br/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 43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ЯНВАРЬ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Зима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«Знакомство с козой и коленком»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Учить узнавать козу на картине. Видеть чем отличается от неё козлёнок. Актуализировать знания о корове. Провести элементарные сравнения животных. Развивать речь детей: умение слушать воспитателя, отвечать на вопросы, повторять а ним. Развивать игровые упражнения детей: подражать крику козы, изображать козлят.</w:t>
            </w: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Оргмомент.</w:t>
            </w:r>
            <w:r w:rsidRPr="002A67DA">
              <w:rPr>
                <w:rFonts w:cs="Times New Roman"/>
                <w:szCs w:val="28"/>
              </w:rPr>
              <w:br/>
            </w: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Дидактическая игра «Кто сказал МЕ-МЕ-МЕ...».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 xml:space="preserve"> Рассказ воспитателя о козе и козлёнке.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 xml:space="preserve"> Рассматривание сюжетных картинок по теме.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5.</w:t>
            </w:r>
            <w:r w:rsidRPr="002A67DA">
              <w:rPr>
                <w:rFonts w:cs="Times New Roman"/>
                <w:szCs w:val="28"/>
              </w:rPr>
              <w:t xml:space="preserve"> Просмотр видеоматериала «Коза и козлятки».</w:t>
            </w: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6.</w:t>
            </w:r>
            <w:r w:rsidRPr="002A67DA">
              <w:rPr>
                <w:rFonts w:cs="Times New Roman"/>
                <w:szCs w:val="28"/>
              </w:rPr>
              <w:t xml:space="preserve"> Подведение итогов.</w:t>
            </w:r>
            <w:r w:rsidRPr="002A67DA">
              <w:rPr>
                <w:rFonts w:cs="Times New Roman"/>
                <w:szCs w:val="28"/>
              </w:rPr>
              <w:br/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стр.44</w:t>
            </w:r>
          </w:p>
          <w:p w:rsidR="002A67DA" w:rsidRPr="002A67DA" w:rsidRDefault="002A67DA" w:rsidP="002A67DA">
            <w:pPr>
              <w:ind w:left="113" w:right="113"/>
              <w:rPr>
                <w:rFonts w:cs="Times New Roman"/>
                <w:szCs w:val="28"/>
              </w:rPr>
            </w:pP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Зима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«Кто прилетает на кормушку?»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Учить замечать птиц в ближайшем окружении: на деревьях, крыше, заборе, дорожках, в небе. Учить замечать птиц, которые садятся на кормушку или ожидают корма вблизи неё. Вызвать интерес к их проведению. Учить выделять отдельные действия (прыгают, вспорхнули, улетели, клюют т. д.). Начать  учить детей различать птиц – ворон, воробьев, голоубей.</w:t>
            </w: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 xml:space="preserve">Рассматривание карточек с изображением птиц по Доману. 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3. </w:t>
            </w:r>
            <w:r w:rsidRPr="002A67DA">
              <w:rPr>
                <w:rFonts w:cs="Times New Roman"/>
                <w:bCs/>
                <w:iCs/>
                <w:szCs w:val="28"/>
              </w:rPr>
              <w:t>Отгадывание загадок о птицах.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szCs w:val="28"/>
              </w:rPr>
              <w:t>Игровая ситуация «Птичья столовая».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Дидактическая игра «Третий лишний»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6.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трудовая)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стр.52</w:t>
            </w:r>
          </w:p>
        </w:tc>
      </w:tr>
      <w:tr w:rsidR="002A67DA" w:rsidRPr="002A67DA" w:rsidTr="00F839CC">
        <w:trPr>
          <w:cantSplit/>
          <w:trHeight w:val="5021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ФЕВРАЛЬ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День Защитника Отечества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«Какие воробьи? Какие вороны?»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Учить различать воробья и ворону по размеру и окраске. Закреплять названия птиц. Активизировать речь и пополнить словарный запас.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2. </w:t>
            </w:r>
            <w:r w:rsidRPr="002A67DA">
              <w:rPr>
                <w:rFonts w:cs="Times New Roman"/>
                <w:szCs w:val="28"/>
              </w:rPr>
              <w:t>Рассказ воспитателем о вороне и воробье.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3. </w:t>
            </w:r>
            <w:r w:rsidRPr="002A67DA">
              <w:rPr>
                <w:rFonts w:cs="Times New Roman"/>
                <w:bCs/>
                <w:iCs/>
                <w:szCs w:val="28"/>
              </w:rPr>
              <w:t>Практическая часть (наблюдение за вороной и воробьем).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bCs/>
                <w:iCs/>
                <w:szCs w:val="28"/>
              </w:rPr>
              <w:t>Пальчиковая гимнастика «Пташка».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Выполнение аппликации «Ворона и воробей».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трудовая)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стр.53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ФЕВРАЛЬ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День Защитника Отечества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«Заяц и волк – лесные жители»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Дать первоначальное представление о лесе и его обитателях:  зайце и волке. Развивать речь , внимание, память. Пополнить словарный запас детей.</w:t>
            </w: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Психогимнастика «Волшебник».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2. </w:t>
            </w:r>
            <w:r w:rsidRPr="002A67DA">
              <w:rPr>
                <w:rFonts w:cs="Times New Roman"/>
                <w:szCs w:val="28"/>
              </w:rPr>
              <w:t>Разучивание потешки  «Заинька в лес пошел…».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3. </w:t>
            </w:r>
            <w:r w:rsidRPr="002A67DA">
              <w:rPr>
                <w:rFonts w:cs="Times New Roman"/>
                <w:szCs w:val="28"/>
              </w:rPr>
              <w:t>Сюрпризный момент (появление Бабушки).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szCs w:val="28"/>
              </w:rPr>
              <w:t>Беседа об обитателях леса.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Показ и рассматривание  изображений обитателей леса.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6</w:t>
            </w:r>
            <w:r w:rsidRPr="002A67DA">
              <w:rPr>
                <w:rFonts w:cs="Times New Roman"/>
                <w:bCs/>
                <w:iCs/>
                <w:szCs w:val="28"/>
              </w:rPr>
              <w:t>. Дидактическая игра «Угадай-ка».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7.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стр.54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ФЕВРАЛЬ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День Защитника Отечества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«Обитатели леса»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Расширять первоначальные представления детей о лесе и его обитателях. Развивать внимание, речь.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Психогимнастика «Лесная тропинка».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Пальчиковая гимнастика «5 пальцев».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3. </w:t>
            </w:r>
            <w:r w:rsidRPr="002A67DA">
              <w:rPr>
                <w:rFonts w:cs="Times New Roman"/>
                <w:bCs/>
                <w:iCs/>
                <w:szCs w:val="28"/>
              </w:rPr>
              <w:t>Просмотр видео «Обитатели леса».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Дидактическая игра «Обитатели леса».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Дидактическая игра «Что лишнее?».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6. 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стр.58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ФЕВРАЛЬ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Мамин день 8 марта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«Как снег становиться водой»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Показать, что снег в тепле тает и становиться водой; в талой воде есть мусор, она грязная. Активизировать речь и словарь детей.</w:t>
            </w: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2. </w:t>
            </w:r>
            <w:r w:rsidRPr="002A67DA">
              <w:rPr>
                <w:rFonts w:cs="Times New Roman"/>
                <w:szCs w:val="28"/>
              </w:rPr>
              <w:t>Отгадывание загадки о снеге.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3. </w:t>
            </w:r>
            <w:r w:rsidRPr="002A67DA">
              <w:rPr>
                <w:rFonts w:cs="Times New Roman"/>
                <w:szCs w:val="28"/>
              </w:rPr>
              <w:t>Проведение эксперимента «Как снег становиться водой».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bCs/>
                <w:iCs/>
                <w:szCs w:val="28"/>
              </w:rPr>
              <w:t>Беседа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5</w:t>
            </w:r>
            <w:r w:rsidRPr="002A67DA">
              <w:rPr>
                <w:rFonts w:cs="Times New Roman"/>
                <w:bCs/>
                <w:iCs/>
                <w:szCs w:val="28"/>
              </w:rPr>
              <w:t>. Подведение итогов.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ст6023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МАРТ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Мамин день 8 марта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 «Что и как ест птица?»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 xml:space="preserve">Показать детям 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зерно-смесь. Продемонстрировать, как её насыпают в кормушку. Активизировать речь и словарь детей.</w:t>
            </w: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 (Каркуша).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Разучивание потешки о птице.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3.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Беседа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4.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Физкультминутка «Пташка».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5.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Моделирование кормления птиц у кормушки.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6. 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стр.61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МАРТ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Народная культура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«Посадка репчатого лука»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pacing w:val="10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pacing w:val="10"/>
                <w:szCs w:val="28"/>
              </w:rPr>
              <w:t>Уточнить представление о репчатом луке. Учить детей сажать луковицы в землю и в воду. Зарисовать лук в банке. Сообщить, что для роста зелени нужна вода. Развивать внимание и речь.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 (Приходит Чипалино).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Рассматривание репчатого лука.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3. </w:t>
            </w:r>
            <w:r w:rsidRPr="002A67DA">
              <w:rPr>
                <w:rFonts w:cs="Times New Roman"/>
                <w:bCs/>
                <w:iCs/>
                <w:szCs w:val="28"/>
              </w:rPr>
              <w:t>Беседа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bCs/>
                <w:iCs/>
                <w:szCs w:val="28"/>
              </w:rPr>
              <w:t>Посадка лука и зарисовка в альбом.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5</w:t>
            </w:r>
            <w:r w:rsidRPr="002A67DA">
              <w:rPr>
                <w:rFonts w:cs="Times New Roman"/>
                <w:bCs/>
                <w:iCs/>
                <w:szCs w:val="28"/>
              </w:rPr>
              <w:t>. Разучивание стихотворения про лук.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6.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стр.62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МАРТ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Народная культура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«Как птица пьет воду и купается?»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Показать новые моменты в поведении птицы. Учить замечать действия птицы, называть их, повторять за воспитателем. Воспитывать интерес к птицы. Радость общения с ней.</w:t>
            </w: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Организационный момент.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2. </w:t>
            </w:r>
            <w:r w:rsidRPr="002A67DA">
              <w:rPr>
                <w:rFonts w:cs="Times New Roman"/>
                <w:szCs w:val="28"/>
              </w:rPr>
              <w:t>Просмотр видеоролика  «Весёлые пташки».</w:t>
            </w:r>
            <w:r w:rsidRPr="002A67DA">
              <w:rPr>
                <w:rFonts w:cs="Times New Roman"/>
                <w:szCs w:val="28"/>
              </w:rPr>
              <w:tab/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  <w:r w:rsidRPr="002A67DA">
              <w:rPr>
                <w:rFonts w:cs="Times New Roman"/>
                <w:szCs w:val="28"/>
              </w:rPr>
              <w:t>. Беседа о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4.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Физкультминутка «Воробьишка».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Имитация действий птицы.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6. 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стр.65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МАРТ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Весна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«Вода холодная и горячая»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Развивать тактильные ощущения детей. Развивать внимание, речь. Пополнить словарный запас детей.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Создание игровой мотивации.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Чтение потешки «Вода текучая».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3. </w:t>
            </w:r>
            <w:r w:rsidRPr="002A67DA">
              <w:rPr>
                <w:rFonts w:cs="Times New Roman"/>
                <w:szCs w:val="28"/>
              </w:rPr>
              <w:t>Проведение эксперимента «Вода холодная и горячая».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4.</w:t>
            </w:r>
            <w:r w:rsidRPr="002A67DA">
              <w:rPr>
                <w:rFonts w:cs="Times New Roman"/>
                <w:szCs w:val="28"/>
              </w:rPr>
              <w:t xml:space="preserve"> Беседа «Какая она?».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</w:t>
            </w:r>
            <w:r w:rsidRPr="002A67DA">
              <w:rPr>
                <w:rFonts w:cs="Times New Roman"/>
                <w:szCs w:val="28"/>
              </w:rPr>
              <w:t>.Физкультминутка «Раз-два…»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6</w:t>
            </w:r>
            <w:r w:rsidRPr="002A67DA">
              <w:rPr>
                <w:rFonts w:cs="Times New Roman"/>
                <w:szCs w:val="28"/>
              </w:rPr>
              <w:t>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стр.66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Весна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«Айболит проверяет здоровье детей»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Начать воспитывать понимание ценности здоровья. Формировать желание не болеть. Укреплять здоровье, особенно весной с помощью пищи, богатой витаминами. Упражнять в различении плодов моркови, свеклы, лука-репки, лимона по названиям и характерным особенностям. Развивать речь детей.</w:t>
            </w: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Создание игровой мотивации.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>Просмотр видео «Витаминки».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  <w:r w:rsidRPr="002A67DA">
              <w:rPr>
                <w:rFonts w:cs="Times New Roman"/>
                <w:szCs w:val="28"/>
              </w:rPr>
              <w:t>.Беседа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4. </w:t>
            </w:r>
            <w:r w:rsidRPr="002A67DA">
              <w:rPr>
                <w:rFonts w:cs="Times New Roman"/>
                <w:bCs/>
                <w:iCs/>
                <w:szCs w:val="28"/>
              </w:rPr>
              <w:t>Дидактическая игра «Волшебный мешочек?».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5.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стр.72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АПРЕЛЬ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Весна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традиции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«Знакомство с комнатными растениями»</w:t>
            </w: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Уточнить представления детей о двух уже знакомых им комнатных растениях. Учить различать листья, стебли, цветы, знать, что корни в земле. Расширять представление о растениях: они живые. Активизировать речь , внимание, память.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Сюрпризный момент (Приходит Айболит).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Рассказ Айболита о комнатных растениях.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3.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Беседа по вопросам.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4.</w:t>
            </w:r>
            <w:r w:rsidRPr="002A67DA">
              <w:rPr>
                <w:rFonts w:cs="Times New Roman"/>
                <w:bCs/>
                <w:iCs/>
                <w:szCs w:val="28"/>
              </w:rPr>
              <w:t xml:space="preserve"> </w:t>
            </w:r>
            <w:r w:rsidRPr="002A67DA">
              <w:rPr>
                <w:rFonts w:cs="Times New Roman"/>
                <w:szCs w:val="28"/>
              </w:rPr>
              <w:t>Физкультминутка «Вырастай-ка».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Дидактическая игра «Один-много».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6. 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познавательно-исследовательская, чтение художественной литературы)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стр.78</w:t>
            </w:r>
          </w:p>
        </w:tc>
      </w:tr>
      <w:tr w:rsidR="002A67DA" w:rsidRPr="002A67DA" w:rsidTr="00F839CC">
        <w:trPr>
          <w:trHeight w:val="328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4317" w:type="dxa"/>
            <w:gridSpan w:val="6"/>
            <w:tcBorders>
              <w:right w:val="single" w:sz="12" w:space="0" w:color="000000"/>
            </w:tcBorders>
          </w:tcPr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МОНИТОРИНГ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(Выявить уровень знаний и представлений детей по данному направлению)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cs="Times New Roman"/>
                <w:szCs w:val="28"/>
              </w:rPr>
            </w:pP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АПРЕЛЬ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День Победы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«Знакомство с лошадью и жеребенком»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Учить узнавать на картине лошадь, жеребенка. Учить находить, показывать и называть части тела животных, сравнивать их. Развивать речь детей, умение слушать воспитателя, отвечать на его вопросы. Рассказывать знакомую сказку в диалоге со взрослыми, различать игровые умения.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before="5" w:line="274" w:lineRule="exact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7513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Встреча с Курочкой Рябой.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Рассматривание тематического плаката.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 xml:space="preserve"> Отгадывание загадок о лошади.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4. </w:t>
            </w:r>
            <w:r w:rsidRPr="002A67DA">
              <w:rPr>
                <w:rFonts w:cs="Times New Roman"/>
                <w:szCs w:val="28"/>
              </w:rPr>
              <w:t>Дидактическая игра «Найди безопасный путь».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5.</w:t>
            </w:r>
            <w:r w:rsidRPr="002A67DA">
              <w:rPr>
                <w:rFonts w:cs="Times New Roman"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стр.80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МАЙ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День Победы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«Времена года»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ind w:left="34" w:right="-108" w:firstLine="142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leader="underscore" w:pos="1723"/>
              </w:tabs>
              <w:autoSpaceDE w:val="0"/>
              <w:autoSpaceDN w:val="0"/>
              <w:adjustRightInd w:val="0"/>
              <w:spacing w:line="274" w:lineRule="exact"/>
              <w:ind w:left="34" w:right="-108" w:firstLine="142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Познакомить детей с обобщенным понятием «времена года». Обратить внимание на признаки весны. Активизировать речь и словарь детей.</w:t>
            </w:r>
          </w:p>
        </w:tc>
        <w:tc>
          <w:tcPr>
            <w:tcW w:w="7513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Психогимнастика «Угадай».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2. </w:t>
            </w:r>
            <w:r w:rsidRPr="002A67DA">
              <w:rPr>
                <w:rFonts w:cs="Times New Roman"/>
                <w:szCs w:val="28"/>
              </w:rPr>
              <w:t>Артикуляционная гимнастика «Вкусное варенье».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3.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Пальчиковая гимнастика «Времена года».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4.</w:t>
            </w:r>
            <w:r w:rsidRPr="002A67DA">
              <w:rPr>
                <w:rFonts w:cs="Times New Roman"/>
                <w:bCs/>
                <w:iCs/>
                <w:szCs w:val="28"/>
              </w:rPr>
              <w:t>Рассказ воспитателя о временах года.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4.</w:t>
            </w:r>
            <w:r w:rsidRPr="002A67DA">
              <w:rPr>
                <w:rFonts w:cs="Times New Roman"/>
                <w:b/>
                <w:szCs w:val="28"/>
              </w:rPr>
              <w:tab/>
            </w:r>
            <w:r w:rsidRPr="002A67DA">
              <w:rPr>
                <w:rFonts w:cs="Times New Roman"/>
                <w:szCs w:val="28"/>
              </w:rPr>
              <w:t>Дидактическая игра «Времена года».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5. </w:t>
            </w:r>
            <w:r w:rsidRPr="002A67DA">
              <w:rPr>
                <w:rFonts w:cs="Times New Roman"/>
                <w:bCs/>
                <w:iCs/>
                <w:szCs w:val="28"/>
              </w:rPr>
              <w:t>Просмотр «Времена года».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 xml:space="preserve">6. </w:t>
            </w:r>
            <w:r w:rsidRPr="002A67DA">
              <w:rPr>
                <w:rFonts w:cs="Times New Roman"/>
                <w:bCs/>
                <w:iCs/>
                <w:szCs w:val="28"/>
              </w:rPr>
              <w:t>Подведение итогов.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ind w:firstLine="10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</w:tc>
        <w:tc>
          <w:tcPr>
            <w:tcW w:w="1559" w:type="dxa"/>
            <w:gridSpan w:val="2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стр.82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МАЙ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Лето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«Знакомимся с одуванчиками»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ind w:left="34" w:right="-108" w:firstLine="142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leader="underscore" w:pos="1723"/>
              </w:tabs>
              <w:autoSpaceDE w:val="0"/>
              <w:autoSpaceDN w:val="0"/>
              <w:adjustRightInd w:val="0"/>
              <w:spacing w:line="274" w:lineRule="exact"/>
              <w:ind w:left="34" w:right="-108" w:firstLine="142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Показать новое растение. Сообщить его название. Выделить характерные особенности (жёлтый, пушистый цветок, стебель длинный, гладкий). Воспитывать эмоциональный отклик на красоту растения.</w:t>
            </w:r>
          </w:p>
        </w:tc>
        <w:tc>
          <w:tcPr>
            <w:tcW w:w="7513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Оргмомент.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Рассказ воспитателя об «одуванчике».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 xml:space="preserve"> Беседа по вопросам.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4. </w:t>
            </w:r>
            <w:r w:rsidRPr="002A67DA">
              <w:rPr>
                <w:rFonts w:cs="Times New Roman"/>
                <w:szCs w:val="28"/>
              </w:rPr>
              <w:t>Отгадывание загадок об одуванчике.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</w:t>
            </w:r>
            <w:r w:rsidRPr="002A67DA">
              <w:rPr>
                <w:rFonts w:cs="Times New Roman"/>
                <w:szCs w:val="28"/>
              </w:rPr>
              <w:t>. Просмотр видео «Как растет одуванчик».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6.</w:t>
            </w:r>
            <w:r w:rsidRPr="002A67DA">
              <w:rPr>
                <w:rFonts w:cs="Times New Roman"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ст86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lastRenderedPageBreak/>
              <w:t>МАЙ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Лето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«Кошка и собака»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ind w:left="34" w:right="34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ind w:left="34" w:right="34"/>
              <w:jc w:val="center"/>
              <w:rPr>
                <w:rFonts w:cs="Times New Roman"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ind w:left="34" w:right="34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Познакомить с кошкой и собакой, их детенышами. Развивать речь детей: пополнить словарь новыми словами (мяукает, лает, щенок, котенок, будка, пес). Учить слушать вопрос воспитателя, отвечать на него, строить фразы.</w:t>
            </w:r>
          </w:p>
        </w:tc>
        <w:tc>
          <w:tcPr>
            <w:tcW w:w="7513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1.</w:t>
            </w:r>
            <w:r w:rsidRPr="002A67DA">
              <w:rPr>
                <w:rFonts w:cs="Times New Roman"/>
                <w:szCs w:val="28"/>
              </w:rPr>
              <w:t xml:space="preserve"> Психогимнастика «Четыре стихии».</w:t>
            </w:r>
          </w:p>
          <w:p w:rsidR="002A67DA" w:rsidRPr="002A67DA" w:rsidRDefault="002A67DA" w:rsidP="002A67DA">
            <w:pPr>
              <w:tabs>
                <w:tab w:val="left" w:pos="230"/>
              </w:tabs>
              <w:autoSpaceDE w:val="0"/>
              <w:autoSpaceDN w:val="0"/>
              <w:adjustRightInd w:val="0"/>
              <w:spacing w:before="5" w:line="274" w:lineRule="exact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2.</w:t>
            </w:r>
            <w:r w:rsidRPr="002A67DA">
              <w:rPr>
                <w:rFonts w:cs="Times New Roman"/>
                <w:szCs w:val="28"/>
              </w:rPr>
              <w:t xml:space="preserve"> Пальчиковая гимнастика «Мы считаем».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3.</w:t>
            </w:r>
            <w:r w:rsidRPr="002A67DA">
              <w:rPr>
                <w:rFonts w:cs="Times New Roman"/>
                <w:szCs w:val="28"/>
              </w:rPr>
              <w:t xml:space="preserve"> Отгадывание загадок о кошке и собаке.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4. </w:t>
            </w:r>
            <w:r w:rsidRPr="002A67DA">
              <w:rPr>
                <w:rFonts w:cs="Times New Roman"/>
                <w:szCs w:val="28"/>
              </w:rPr>
              <w:t>Беседа по вопросам.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5</w:t>
            </w:r>
            <w:r w:rsidRPr="002A67DA">
              <w:rPr>
                <w:rFonts w:cs="Times New Roman"/>
                <w:szCs w:val="28"/>
              </w:rPr>
              <w:t>. Дидактическая игра «хлоп-топ».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 xml:space="preserve">6. </w:t>
            </w:r>
            <w:r w:rsidRPr="002A67DA">
              <w:rPr>
                <w:rFonts w:cs="Times New Roman"/>
                <w:szCs w:val="28"/>
              </w:rPr>
              <w:t>Подвижная игра «Кот Васька».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szCs w:val="28"/>
              </w:rPr>
              <w:t>7.</w:t>
            </w:r>
            <w:r w:rsidRPr="002A67DA">
              <w:rPr>
                <w:rFonts w:cs="Times New Roman"/>
                <w:szCs w:val="28"/>
              </w:rPr>
              <w:t xml:space="preserve">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Cs/>
                <w:szCs w:val="28"/>
              </w:rPr>
            </w:pPr>
            <w:r w:rsidRPr="002A67DA">
              <w:rPr>
                <w:rFonts w:cs="Times New Roman"/>
                <w:b/>
                <w:bCs/>
                <w:iCs/>
                <w:szCs w:val="28"/>
              </w:rPr>
              <w:t>коммуникативная, познавательно-исследовательская)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2A67DA">
              <w:rPr>
                <w:rFonts w:cs="Times New Roman"/>
                <w:szCs w:val="28"/>
              </w:rPr>
              <w:t>С. Н. Николаева, Порциальная программа, «Юный эколог», стр.86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ascii="Cambria" w:hAnsi="Cambria" w:cs="Times New Roman"/>
                <w:b/>
                <w:szCs w:val="28"/>
              </w:rPr>
            </w:pPr>
            <w:r w:rsidRPr="002A67DA">
              <w:rPr>
                <w:rFonts w:ascii="Cambria" w:hAnsi="Cambria" w:cs="Times New Roman"/>
                <w:b/>
                <w:szCs w:val="28"/>
              </w:rPr>
              <w:lastRenderedPageBreak/>
              <w:t>МАЙ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ascii="Cambria" w:hAnsi="Cambria" w:cs="Times New Roman"/>
                <w:b/>
                <w:sz w:val="40"/>
                <w:szCs w:val="40"/>
              </w:rPr>
            </w:pPr>
            <w:r w:rsidRPr="002A67DA">
              <w:rPr>
                <w:rFonts w:ascii="Cambria" w:hAnsi="Cambria" w:cs="Times New Roman"/>
                <w:b/>
                <w:sz w:val="40"/>
                <w:szCs w:val="40"/>
              </w:rPr>
              <w:t>Лето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</w:rPr>
            </w:pPr>
            <w:r w:rsidRPr="002A67DA">
              <w:rPr>
                <w:rFonts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 w:val="40"/>
                <w:szCs w:val="40"/>
              </w:rPr>
            </w:pPr>
          </w:p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2A67DA">
              <w:rPr>
                <w:rFonts w:cs="Times New Roman"/>
                <w:b/>
                <w:sz w:val="40"/>
                <w:szCs w:val="40"/>
              </w:rPr>
              <w:t>«Сравнение литьев мать-и-мачехи и одуванчика»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ind w:left="34" w:right="-108" w:firstLine="142"/>
              <w:jc w:val="center"/>
              <w:rPr>
                <w:rFonts w:ascii="Candara" w:hAnsi="Candara" w:cs="Times New Roman"/>
              </w:rPr>
            </w:pPr>
          </w:p>
          <w:p w:rsidR="002A67DA" w:rsidRPr="002A67DA" w:rsidRDefault="002A67DA" w:rsidP="002A67DA">
            <w:pPr>
              <w:jc w:val="center"/>
              <w:rPr>
                <w:rFonts w:ascii="Candara" w:hAnsi="Candara" w:cs="Times New Roman"/>
                <w:szCs w:val="28"/>
              </w:rPr>
            </w:pPr>
            <w:r w:rsidRPr="002A67DA">
              <w:rPr>
                <w:rFonts w:ascii="Bookman Old Style" w:hAnsi="Bookman Old Style" w:cs="Times New Roman"/>
                <w:szCs w:val="28"/>
              </w:rPr>
              <w:t>Показать листья первоцветов, их отличительные особенности. Развивать моторику, внимание. Пополнить словарь детей.</w:t>
            </w:r>
          </w:p>
          <w:p w:rsidR="002A67DA" w:rsidRPr="002A67DA" w:rsidRDefault="002A67DA" w:rsidP="002A67DA">
            <w:pPr>
              <w:rPr>
                <w:rFonts w:ascii="Candara" w:hAnsi="Candara" w:cs="Times New Roman"/>
                <w:szCs w:val="28"/>
              </w:rPr>
            </w:pPr>
          </w:p>
          <w:p w:rsidR="002A67DA" w:rsidRPr="002A67DA" w:rsidRDefault="002A67DA" w:rsidP="002A67DA">
            <w:pPr>
              <w:jc w:val="right"/>
              <w:rPr>
                <w:rFonts w:ascii="Candara" w:hAnsi="Candara" w:cs="Times New Roman"/>
                <w:szCs w:val="28"/>
              </w:rPr>
            </w:pPr>
          </w:p>
          <w:p w:rsidR="002A67DA" w:rsidRPr="002A67DA" w:rsidRDefault="002A67DA" w:rsidP="002A67DA">
            <w:pPr>
              <w:jc w:val="right"/>
              <w:rPr>
                <w:rFonts w:ascii="Candara" w:hAnsi="Candara" w:cs="Times New Roman"/>
                <w:szCs w:val="28"/>
              </w:rPr>
            </w:pPr>
          </w:p>
          <w:p w:rsidR="002A67DA" w:rsidRPr="002A67DA" w:rsidRDefault="002A67DA" w:rsidP="002A67DA">
            <w:pPr>
              <w:jc w:val="right"/>
              <w:rPr>
                <w:rFonts w:ascii="Candara" w:hAnsi="Candara"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ascii="Candara" w:hAnsi="Candara"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ascii="Candara" w:hAnsi="Candara" w:cs="Times New Roman"/>
                <w:szCs w:val="28"/>
              </w:rPr>
            </w:pPr>
          </w:p>
          <w:p w:rsidR="002A67DA" w:rsidRPr="002A67DA" w:rsidRDefault="002A67DA" w:rsidP="002A67DA">
            <w:pPr>
              <w:rPr>
                <w:rFonts w:ascii="Candara" w:hAnsi="Candara" w:cs="Times New Roman"/>
                <w:szCs w:val="28"/>
              </w:rPr>
            </w:pPr>
          </w:p>
        </w:tc>
        <w:tc>
          <w:tcPr>
            <w:tcW w:w="7513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ascii="Tahoma" w:hAnsi="Tahom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ascii="Cambria" w:hAnsi="Cambria" w:cs="Times New Roman"/>
              </w:rPr>
            </w:pPr>
            <w:r w:rsidRPr="002A67DA">
              <w:rPr>
                <w:rFonts w:ascii="Tahoma" w:hAnsi="Tahoma" w:cs="Tahoma"/>
                <w:b/>
                <w:bCs/>
                <w:iCs/>
              </w:rPr>
              <w:t>1</w:t>
            </w:r>
            <w:r w:rsidRPr="002A67DA">
              <w:rPr>
                <w:rFonts w:ascii="Cambria" w:hAnsi="Cambria" w:cs="Tahoma"/>
                <w:b/>
                <w:bCs/>
                <w:iCs/>
              </w:rPr>
              <w:t>.</w:t>
            </w:r>
            <w:r w:rsidRPr="002A67DA">
              <w:rPr>
                <w:rFonts w:ascii="Cambria" w:hAnsi="Cambria" w:cs="Times New Roman"/>
              </w:rPr>
              <w:t xml:space="preserve"> Организационный момент.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2A67DA">
              <w:rPr>
                <w:rFonts w:ascii="Cambria" w:hAnsi="Cambria" w:cs="Times New Roman"/>
                <w:b/>
              </w:rPr>
              <w:t>2.</w:t>
            </w:r>
            <w:r w:rsidRPr="002A67DA">
              <w:rPr>
                <w:rFonts w:ascii="Cambria" w:hAnsi="Cambria" w:cs="Times New Roman"/>
              </w:rPr>
              <w:t xml:space="preserve"> Рассматривание тематических картинок.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2A67DA">
              <w:rPr>
                <w:rFonts w:ascii="Cambria" w:hAnsi="Cambria" w:cs="Times New Roman"/>
                <w:b/>
              </w:rPr>
              <w:t>3.</w:t>
            </w:r>
            <w:r w:rsidRPr="002A67DA">
              <w:rPr>
                <w:rFonts w:ascii="Cambria" w:hAnsi="Cambria" w:cs="Times New Roman"/>
              </w:rPr>
              <w:t xml:space="preserve"> Беседа по вопросам.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2A67DA">
              <w:rPr>
                <w:rFonts w:ascii="Cambria" w:hAnsi="Cambria" w:cs="Times New Roman"/>
                <w:b/>
              </w:rPr>
              <w:t>4.</w:t>
            </w:r>
            <w:r w:rsidRPr="002A67DA">
              <w:rPr>
                <w:rFonts w:ascii="Cambria" w:hAnsi="Cambria" w:cs="Times New Roman"/>
              </w:rPr>
              <w:t xml:space="preserve"> Физкультминутка «Мы по улице шагаем, и ворон мы не считаем…».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2A67DA">
              <w:rPr>
                <w:rFonts w:ascii="Cambria" w:hAnsi="Cambria" w:cs="Times New Roman"/>
                <w:b/>
              </w:rPr>
              <w:t>5</w:t>
            </w:r>
            <w:r w:rsidRPr="002A67DA">
              <w:rPr>
                <w:rFonts w:ascii="Cambria" w:hAnsi="Cambria" w:cs="Times New Roman"/>
              </w:rPr>
              <w:t>. Дидактическая игра «Да - нет».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  <w:r w:rsidRPr="002A67DA">
              <w:rPr>
                <w:rFonts w:ascii="Cambria" w:hAnsi="Cambria" w:cs="Times New Roman"/>
                <w:b/>
              </w:rPr>
              <w:t>6</w:t>
            </w:r>
            <w:r w:rsidRPr="002A67DA">
              <w:rPr>
                <w:rFonts w:ascii="Cambria" w:hAnsi="Cambria" w:cs="Times New Roman"/>
              </w:rPr>
              <w:t>.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ascii="Tahoma" w:hAnsi="Tahoma" w:cs="Tahoma"/>
                <w:b/>
                <w:bCs/>
                <w:iCs/>
              </w:rPr>
            </w:pPr>
            <w:r w:rsidRPr="002A67DA">
              <w:rPr>
                <w:rFonts w:ascii="Tahoma" w:hAnsi="Tahoma" w:cs="Tahoma"/>
                <w:b/>
                <w:bCs/>
                <w:iCs/>
              </w:rPr>
              <w:t>(игровая,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iCs/>
              </w:rPr>
            </w:pPr>
            <w:r w:rsidRPr="002A67DA">
              <w:rPr>
                <w:rFonts w:ascii="Tahoma" w:hAnsi="Tahoma" w:cs="Tahoma"/>
                <w:b/>
                <w:bCs/>
                <w:iCs/>
              </w:rPr>
              <w:t>коммуникативная, познавательно-исследовательская, продуктивная,)</w:t>
            </w: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</w:rPr>
            </w:pPr>
            <w:r w:rsidRPr="002A67DA">
              <w:rPr>
                <w:rFonts w:ascii="Cambria" w:hAnsi="Cambria" w:cs="Times New Roman"/>
              </w:rPr>
              <w:t>С. Н. Николаева, Порциальная программа, «Юный эколог», с.89</w:t>
            </w:r>
          </w:p>
        </w:tc>
      </w:tr>
      <w:tr w:rsidR="002A67DA" w:rsidRPr="002A67DA" w:rsidTr="00F839CC">
        <w:trPr>
          <w:cantSplit/>
          <w:trHeight w:val="1134"/>
        </w:trPr>
        <w:tc>
          <w:tcPr>
            <w:tcW w:w="425" w:type="dxa"/>
            <w:tcBorders>
              <w:lef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ascii="Cambria" w:hAnsi="Cambria" w:cs="Times New Roman"/>
                <w:b/>
                <w:szCs w:val="28"/>
              </w:rPr>
            </w:pPr>
            <w:r w:rsidRPr="002A67DA">
              <w:rPr>
                <w:rFonts w:ascii="Cambria" w:hAnsi="Cambria" w:cs="Times New Roman"/>
                <w:b/>
                <w:szCs w:val="28"/>
              </w:rPr>
              <w:t>МАЙ</w:t>
            </w:r>
          </w:p>
        </w:tc>
        <w:tc>
          <w:tcPr>
            <w:tcW w:w="567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ascii="Cambria" w:hAnsi="Cambria" w:cs="Times New Roman"/>
                <w:b/>
                <w:sz w:val="40"/>
                <w:szCs w:val="40"/>
              </w:rPr>
            </w:pPr>
            <w:r w:rsidRPr="002A67DA">
              <w:rPr>
                <w:rFonts w:ascii="Cambria" w:hAnsi="Cambria" w:cs="Times New Roman"/>
                <w:b/>
                <w:sz w:val="40"/>
                <w:szCs w:val="40"/>
              </w:rPr>
              <w:t>Лето</w:t>
            </w:r>
          </w:p>
        </w:tc>
        <w:tc>
          <w:tcPr>
            <w:tcW w:w="70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</w:rPr>
            </w:pPr>
            <w:r w:rsidRPr="002A67DA">
              <w:rPr>
                <w:rFonts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1559" w:type="dxa"/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2A67DA">
              <w:rPr>
                <w:rFonts w:cs="Times New Roman"/>
                <w:b/>
                <w:sz w:val="36"/>
                <w:szCs w:val="36"/>
              </w:rPr>
              <w:t>«Собаки, кошки, мышки»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  <w:r w:rsidRPr="002A67DA">
              <w:rPr>
                <w:rFonts w:ascii="Bookman Old Style" w:hAnsi="Bookman Old Style" w:cs="Times New Roman"/>
              </w:rPr>
              <w:t>Уточнить и закрепить представления детей о собаках и кошках. Обратить внимание на их внешний вид. Формировать представление о повадках этих животных.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7513" w:type="dxa"/>
            <w:gridSpan w:val="2"/>
          </w:tcPr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ascii="Tahoma" w:hAnsi="Tahom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69" w:lineRule="exact"/>
              <w:rPr>
                <w:rFonts w:ascii="Cambria" w:hAnsi="Cambria" w:cs="Times New Roman"/>
              </w:rPr>
            </w:pPr>
            <w:r w:rsidRPr="002A67DA">
              <w:rPr>
                <w:rFonts w:ascii="Tahoma" w:hAnsi="Tahoma" w:cs="Tahoma"/>
                <w:b/>
                <w:bCs/>
                <w:iCs/>
              </w:rPr>
              <w:t>1</w:t>
            </w:r>
            <w:r w:rsidRPr="002A67DA">
              <w:rPr>
                <w:rFonts w:ascii="Cambria" w:hAnsi="Cambria" w:cs="Tahoma"/>
                <w:b/>
                <w:bCs/>
                <w:iCs/>
              </w:rPr>
              <w:t>.</w:t>
            </w:r>
            <w:r w:rsidRPr="002A67DA">
              <w:rPr>
                <w:rFonts w:ascii="Cambria" w:hAnsi="Cambria" w:cs="Times New Roman"/>
              </w:rPr>
              <w:t xml:space="preserve"> Оргмомент.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2A67DA">
              <w:rPr>
                <w:rFonts w:ascii="Cambria" w:hAnsi="Cambria" w:cs="Times New Roman"/>
                <w:b/>
              </w:rPr>
              <w:t>2.</w:t>
            </w:r>
            <w:r w:rsidRPr="002A67DA">
              <w:rPr>
                <w:rFonts w:ascii="Cambria" w:hAnsi="Cambria" w:cs="Times New Roman"/>
              </w:rPr>
              <w:t xml:space="preserve"> Рассматривание демонстрационного материала «Домашние животные и детеныши».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2A67DA">
              <w:rPr>
                <w:rFonts w:ascii="Cambria" w:hAnsi="Cambria" w:cs="Times New Roman"/>
                <w:b/>
              </w:rPr>
              <w:t>3.</w:t>
            </w:r>
            <w:r w:rsidRPr="002A67DA">
              <w:rPr>
                <w:rFonts w:ascii="Cambria" w:hAnsi="Cambria" w:cs="Times New Roman"/>
              </w:rPr>
              <w:t xml:space="preserve"> Отгадывание загадок заданий о домашних животных.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Cs/>
                <w:iCs/>
              </w:rPr>
            </w:pPr>
            <w:r w:rsidRPr="002A67DA">
              <w:rPr>
                <w:rFonts w:ascii="Cambria" w:hAnsi="Cambria" w:cs="Times New Roman"/>
                <w:b/>
              </w:rPr>
              <w:t>4.</w:t>
            </w:r>
            <w:r w:rsidRPr="002A67DA">
              <w:rPr>
                <w:rFonts w:ascii="Cambria" w:hAnsi="Cambria" w:cs="Times New Roman"/>
              </w:rPr>
              <w:t xml:space="preserve"> Просмотр видео «Домашние животные».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  <w:r w:rsidRPr="002A67DA">
              <w:rPr>
                <w:rFonts w:ascii="Cambria" w:hAnsi="Cambria" w:cs="Times New Roman"/>
                <w:b/>
              </w:rPr>
              <w:t>5</w:t>
            </w:r>
            <w:r w:rsidRPr="002A67DA">
              <w:rPr>
                <w:rFonts w:ascii="Cambria" w:hAnsi="Cambria" w:cs="Times New Roman"/>
              </w:rPr>
              <w:t>. Подведение итогов.</w:t>
            </w: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ascii="Tahoma" w:hAnsi="Tahoma" w:cs="Tahoma"/>
                <w:b/>
                <w:bCs/>
                <w:iCs/>
              </w:rPr>
            </w:pPr>
            <w:r w:rsidRPr="002A67DA">
              <w:rPr>
                <w:rFonts w:ascii="Tahoma" w:hAnsi="Tahoma" w:cs="Tahoma"/>
                <w:b/>
                <w:bCs/>
                <w:iCs/>
              </w:rPr>
              <w:t>(коммуникативная, познавательно-исследовательская, музыкально – художественная, чтение художественной литературы)</w:t>
            </w: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ascii="Tahoma" w:hAnsi="Tahom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ascii="Tahoma" w:hAnsi="Tahoma" w:cs="Tahoma"/>
                <w:b/>
                <w:bCs/>
                <w:iCs/>
              </w:rPr>
            </w:pPr>
          </w:p>
          <w:p w:rsidR="002A67DA" w:rsidRPr="002A67DA" w:rsidRDefault="002A67DA" w:rsidP="002A67DA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19" w:line="269" w:lineRule="exact"/>
              <w:rPr>
                <w:rFonts w:ascii="Tahoma" w:hAnsi="Tahoma" w:cs="Tahoma"/>
                <w:b/>
                <w:bCs/>
                <w:iCs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000000"/>
            </w:tcBorders>
            <w:textDirection w:val="btLr"/>
          </w:tcPr>
          <w:p w:rsidR="002A67DA" w:rsidRPr="002A67DA" w:rsidRDefault="002A67DA" w:rsidP="002A67DA">
            <w:pPr>
              <w:ind w:left="113" w:right="113"/>
              <w:jc w:val="center"/>
              <w:rPr>
                <w:rFonts w:cs="Times New Roman"/>
              </w:rPr>
            </w:pPr>
            <w:r w:rsidRPr="002A67DA">
              <w:rPr>
                <w:rFonts w:ascii="Cambria" w:hAnsi="Cambria" w:cs="Times New Roman"/>
              </w:rPr>
              <w:t>С. Н. Николаева, Порциальная программа, «Юный эколог», стр.91</w:t>
            </w:r>
          </w:p>
        </w:tc>
      </w:tr>
    </w:tbl>
    <w:p w:rsidR="002A67DA" w:rsidRPr="002A67DA" w:rsidRDefault="002A67DA" w:rsidP="002A67DA">
      <w:pPr>
        <w:tabs>
          <w:tab w:val="left" w:pos="3765"/>
        </w:tabs>
        <w:spacing w:after="0"/>
        <w:ind w:right="-227"/>
        <w:rPr>
          <w:rFonts w:eastAsia="Calibri" w:cs="Times New Roman"/>
          <w:b/>
          <w:sz w:val="32"/>
          <w:szCs w:val="32"/>
        </w:rPr>
      </w:pPr>
      <w:r w:rsidRPr="002A67DA">
        <w:rPr>
          <w:rFonts w:eastAsia="Calibri" w:cs="Times New Roman"/>
          <w:b/>
          <w:sz w:val="32"/>
          <w:szCs w:val="32"/>
        </w:rPr>
        <w:lastRenderedPageBreak/>
        <w:t>3.2. Календарный график</w:t>
      </w:r>
    </w:p>
    <w:tbl>
      <w:tblPr>
        <w:tblStyle w:val="a6"/>
        <w:tblW w:w="9747" w:type="dxa"/>
        <w:tblLook w:val="04A0"/>
      </w:tblPr>
      <w:tblGrid>
        <w:gridCol w:w="534"/>
        <w:gridCol w:w="3251"/>
        <w:gridCol w:w="5962"/>
      </w:tblGrid>
      <w:tr w:rsidR="002A67DA" w:rsidRPr="002A67DA" w:rsidTr="00F839CC">
        <w:tc>
          <w:tcPr>
            <w:tcW w:w="534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51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Режим работы кружка</w:t>
            </w:r>
          </w:p>
        </w:tc>
        <w:tc>
          <w:tcPr>
            <w:tcW w:w="5962" w:type="dxa"/>
          </w:tcPr>
          <w:p w:rsidR="002A67DA" w:rsidRPr="002A67DA" w:rsidRDefault="002A67DA" w:rsidP="002A67DA">
            <w:pPr>
              <w:tabs>
                <w:tab w:val="left" w:pos="465"/>
                <w:tab w:val="center" w:pos="2873"/>
                <w:tab w:val="left" w:pos="3765"/>
              </w:tabs>
              <w:ind w:right="-227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ab/>
            </w:r>
            <w:r w:rsidRPr="002A67DA">
              <w:rPr>
                <w:rFonts w:eastAsia="Calibri" w:cs="Times New Roman"/>
                <w:szCs w:val="28"/>
              </w:rPr>
              <w:tab/>
              <w:t>1 раз в неделю</w:t>
            </w:r>
          </w:p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2A67DA" w:rsidRPr="002A67DA" w:rsidTr="00F839CC">
        <w:tc>
          <w:tcPr>
            <w:tcW w:w="534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251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Дата начала:</w:t>
            </w:r>
          </w:p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Дата окончания:</w:t>
            </w:r>
          </w:p>
        </w:tc>
        <w:tc>
          <w:tcPr>
            <w:tcW w:w="5962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02.09.2021</w:t>
            </w:r>
          </w:p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31.05.2022</w:t>
            </w:r>
          </w:p>
        </w:tc>
      </w:tr>
      <w:tr w:rsidR="002A67DA" w:rsidRPr="002A67DA" w:rsidTr="00F839CC">
        <w:tc>
          <w:tcPr>
            <w:tcW w:w="534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3251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Количество недель</w:t>
            </w:r>
          </w:p>
        </w:tc>
        <w:tc>
          <w:tcPr>
            <w:tcW w:w="5962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37</w:t>
            </w:r>
          </w:p>
        </w:tc>
      </w:tr>
      <w:tr w:rsidR="002A67DA" w:rsidRPr="002A67DA" w:rsidTr="00F839CC">
        <w:tc>
          <w:tcPr>
            <w:tcW w:w="534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3251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Продолжительность каникул</w:t>
            </w:r>
          </w:p>
        </w:tc>
        <w:tc>
          <w:tcPr>
            <w:tcW w:w="5962" w:type="dxa"/>
          </w:tcPr>
          <w:p w:rsidR="002A67DA" w:rsidRPr="002A67DA" w:rsidRDefault="002A67DA" w:rsidP="002A67DA">
            <w:pPr>
              <w:tabs>
                <w:tab w:val="left" w:pos="3765"/>
              </w:tabs>
              <w:ind w:right="-227"/>
              <w:jc w:val="center"/>
              <w:rPr>
                <w:rFonts w:eastAsia="Calibri" w:cs="Times New Roman"/>
                <w:szCs w:val="28"/>
              </w:rPr>
            </w:pPr>
            <w:r w:rsidRPr="002A67DA">
              <w:rPr>
                <w:rFonts w:eastAsia="Calibri" w:cs="Times New Roman"/>
                <w:szCs w:val="28"/>
              </w:rPr>
              <w:t>01.01.2022-09.01.2023- новогодние праздники</w:t>
            </w:r>
          </w:p>
        </w:tc>
      </w:tr>
    </w:tbl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/>
          <w:bCs/>
          <w:color w:val="000000"/>
          <w:sz w:val="32"/>
          <w:szCs w:val="32"/>
        </w:rPr>
      </w:pPr>
      <w:r w:rsidRPr="002A67DA">
        <w:rPr>
          <w:rFonts w:eastAsia="Calibri" w:cs="Times New Roman"/>
          <w:b/>
          <w:bCs/>
          <w:color w:val="000000"/>
          <w:sz w:val="32"/>
          <w:szCs w:val="32"/>
        </w:rPr>
        <w:t xml:space="preserve">3.3. Условия реализации Программы </w:t>
      </w:r>
    </w:p>
    <w:p w:rsidR="002A67DA" w:rsidRPr="002A67DA" w:rsidRDefault="002A67DA" w:rsidP="002A67DA">
      <w:pPr>
        <w:shd w:val="clear" w:color="auto" w:fill="FFFFFF"/>
        <w:spacing w:after="0"/>
        <w:ind w:right="-227" w:firstLine="360"/>
        <w:rPr>
          <w:rFonts w:eastAsia="Times New Roman" w:cs="Times New Roman"/>
          <w:color w:val="111111"/>
          <w:szCs w:val="28"/>
          <w:lang w:eastAsia="ru-RU"/>
        </w:rPr>
      </w:pPr>
      <w:r w:rsidRPr="002A67DA">
        <w:rPr>
          <w:rFonts w:eastAsia="Times New Roman" w:cs="Times New Roman"/>
          <w:color w:val="111111"/>
          <w:szCs w:val="28"/>
          <w:lang w:eastAsia="ru-RU"/>
        </w:rPr>
        <w:t>• кружок «Юные экологи» проводятся в группе (столы, стулья, магнитная доска, общее освещение, оснащенном современными техническими средствами обучения ( мультимедийное оборудование, компакт-диски с обучающими </w:t>
      </w:r>
      <w:r w:rsidRPr="002A67DA">
        <w:rPr>
          <w:rFonts w:eastAsia="Times New Roman" w:cs="Times New Roman"/>
          <w:b/>
          <w:bCs/>
          <w:color w:val="111111"/>
          <w:szCs w:val="28"/>
          <w:lang w:eastAsia="ru-RU"/>
        </w:rPr>
        <w:t>программами</w:t>
      </w:r>
      <w:r w:rsidRPr="002A67DA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2A67DA" w:rsidRPr="002A67DA" w:rsidRDefault="002A67DA" w:rsidP="002A67DA">
      <w:pPr>
        <w:shd w:val="clear" w:color="auto" w:fill="FFFFFF"/>
        <w:spacing w:after="0"/>
        <w:ind w:right="-227" w:firstLine="360"/>
        <w:rPr>
          <w:rFonts w:eastAsia="Times New Roman" w:cs="Times New Roman"/>
          <w:color w:val="111111"/>
          <w:szCs w:val="28"/>
          <w:lang w:eastAsia="ru-RU"/>
        </w:rPr>
      </w:pPr>
      <w:r w:rsidRPr="002A67DA">
        <w:rPr>
          <w:rFonts w:eastAsia="Times New Roman" w:cs="Times New Roman"/>
          <w:color w:val="111111"/>
          <w:szCs w:val="28"/>
          <w:lang w:eastAsia="ru-RU"/>
        </w:rPr>
        <w:t>•практические занятия проводятся в группе и на улице с использованием необходимого оборудования (лейки, савочки, ведерки, грабли, емкости для воды ,песка, бутылочки и т д.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/>
          <w:bCs/>
          <w:color w:val="000000"/>
          <w:sz w:val="32"/>
          <w:szCs w:val="32"/>
        </w:rPr>
      </w:pP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jc w:val="center"/>
        <w:rPr>
          <w:rFonts w:eastAsia="Calibri" w:cs="Times New Roman"/>
          <w:b/>
          <w:bCs/>
          <w:color w:val="000000"/>
          <w:sz w:val="32"/>
          <w:szCs w:val="32"/>
        </w:rPr>
      </w:pPr>
      <w:r w:rsidRPr="002A67DA">
        <w:rPr>
          <w:rFonts w:eastAsia="Calibri" w:cs="Times New Roman"/>
          <w:b/>
          <w:bCs/>
          <w:color w:val="000000"/>
          <w:sz w:val="32"/>
          <w:szCs w:val="32"/>
        </w:rPr>
        <w:t>Развивающая среда опирается на принципы: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Cs/>
          <w:color w:val="000000"/>
          <w:sz w:val="32"/>
          <w:szCs w:val="32"/>
        </w:rPr>
      </w:pPr>
      <w:r w:rsidRPr="002A67DA">
        <w:rPr>
          <w:rFonts w:eastAsia="Calibri" w:cs="Times New Roman"/>
          <w:bCs/>
          <w:color w:val="000000"/>
          <w:sz w:val="32"/>
          <w:szCs w:val="32"/>
        </w:rPr>
        <w:t>*Индивидуальность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Cs/>
          <w:color w:val="000000"/>
          <w:sz w:val="32"/>
          <w:szCs w:val="32"/>
        </w:rPr>
      </w:pPr>
      <w:r w:rsidRPr="002A67DA">
        <w:rPr>
          <w:rFonts w:eastAsia="Calibri" w:cs="Times New Roman"/>
          <w:bCs/>
          <w:color w:val="000000"/>
          <w:sz w:val="32"/>
          <w:szCs w:val="32"/>
        </w:rPr>
        <w:t>*Доступность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Cs/>
          <w:color w:val="000000"/>
          <w:sz w:val="32"/>
          <w:szCs w:val="32"/>
        </w:rPr>
      </w:pPr>
      <w:r w:rsidRPr="002A67DA">
        <w:rPr>
          <w:rFonts w:eastAsia="Calibri" w:cs="Times New Roman"/>
          <w:bCs/>
          <w:color w:val="000000"/>
          <w:sz w:val="32"/>
          <w:szCs w:val="32"/>
        </w:rPr>
        <w:t>*Преемственность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Cs/>
          <w:color w:val="000000"/>
          <w:sz w:val="32"/>
          <w:szCs w:val="32"/>
        </w:rPr>
      </w:pPr>
      <w:r w:rsidRPr="002A67DA">
        <w:rPr>
          <w:rFonts w:eastAsia="Calibri" w:cs="Times New Roman"/>
          <w:bCs/>
          <w:color w:val="000000"/>
          <w:sz w:val="32"/>
          <w:szCs w:val="32"/>
        </w:rPr>
        <w:t>*Результативность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Cs/>
          <w:color w:val="000000"/>
          <w:sz w:val="32"/>
          <w:szCs w:val="32"/>
        </w:rPr>
      </w:pPr>
      <w:r w:rsidRPr="002A67DA">
        <w:rPr>
          <w:rFonts w:eastAsia="Calibri" w:cs="Times New Roman"/>
          <w:bCs/>
          <w:color w:val="000000"/>
          <w:sz w:val="32"/>
          <w:szCs w:val="32"/>
        </w:rPr>
        <w:t>*Информированность</w:t>
      </w: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Cs/>
          <w:color w:val="000000"/>
          <w:sz w:val="32"/>
          <w:szCs w:val="32"/>
        </w:rPr>
      </w:pPr>
      <w:r w:rsidRPr="002A67DA">
        <w:rPr>
          <w:rFonts w:eastAsia="Calibri" w:cs="Times New Roman"/>
          <w:bCs/>
          <w:color w:val="000000"/>
          <w:sz w:val="32"/>
          <w:szCs w:val="32"/>
        </w:rPr>
        <w:t>* Системность</w:t>
      </w:r>
    </w:p>
    <w:p w:rsid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Times New Roman" w:cs="Times New Roman"/>
          <w:b/>
          <w:color w:val="000000"/>
          <w:sz w:val="32"/>
          <w:szCs w:val="32"/>
        </w:rPr>
      </w:pPr>
      <w:r w:rsidRPr="002A67DA">
        <w:rPr>
          <w:rFonts w:eastAsia="Times New Roman" w:cs="Times New Roman"/>
          <w:b/>
          <w:color w:val="000000"/>
          <w:sz w:val="32"/>
          <w:szCs w:val="32"/>
        </w:rPr>
        <w:t xml:space="preserve"> </w:t>
      </w:r>
    </w:p>
    <w:p w:rsid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Times New Roman" w:cs="Times New Roman"/>
          <w:b/>
          <w:color w:val="000000"/>
          <w:sz w:val="32"/>
          <w:szCs w:val="32"/>
        </w:rPr>
      </w:pPr>
    </w:p>
    <w:p w:rsid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Times New Roman" w:cs="Times New Roman"/>
          <w:b/>
          <w:color w:val="000000"/>
          <w:sz w:val="32"/>
          <w:szCs w:val="32"/>
        </w:rPr>
      </w:pPr>
    </w:p>
    <w:p w:rsidR="002A67DA" w:rsidRPr="002A67DA" w:rsidRDefault="002A67DA" w:rsidP="002A67DA">
      <w:pPr>
        <w:autoSpaceDE w:val="0"/>
        <w:autoSpaceDN w:val="0"/>
        <w:adjustRightInd w:val="0"/>
        <w:spacing w:after="0"/>
        <w:ind w:right="-227"/>
        <w:rPr>
          <w:rFonts w:eastAsia="Calibri" w:cs="Times New Roman"/>
          <w:bCs/>
          <w:color w:val="000000"/>
          <w:sz w:val="32"/>
          <w:szCs w:val="32"/>
        </w:rPr>
      </w:pPr>
      <w:r w:rsidRPr="002A67DA">
        <w:rPr>
          <w:rFonts w:eastAsia="Times New Roman" w:cs="Times New Roman"/>
          <w:b/>
          <w:color w:val="000000"/>
          <w:sz w:val="32"/>
          <w:szCs w:val="32"/>
        </w:rPr>
        <w:lastRenderedPageBreak/>
        <w:t>3.4.МЕТОДИЧЕСКОЕ ОБЕСПЕЧЕНИЕ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Для реализации программы в группе создана соответствующая развивающая предметно-пространственная среда.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На территории ДОУ созданы зоны для наблюдений за растениями и трудовой деятельности ( клумба группы, деревья). Также на прогулочном участке группы дети проводят эксперименты с песком и водой. В приемной группы создан зеленый уголок, в котором дети наблюдают за развитием растений, а также под присмотром воспитателей осуществляют уход за ними. В игровом помещении группы оформлен календарь природы, наполнение которого меняется в соответствии с временем года.</w:t>
      </w:r>
    </w:p>
    <w:p w:rsidR="002A67DA" w:rsidRPr="002A67DA" w:rsidRDefault="002A67DA" w:rsidP="002A67DA">
      <w:pPr>
        <w:spacing w:after="0"/>
        <w:ind w:right="-227" w:firstLine="567"/>
        <w:jc w:val="both"/>
        <w:rPr>
          <w:rFonts w:eastAsia="Times New Roman" w:cs="Times New Roman"/>
          <w:szCs w:val="28"/>
          <w:lang w:eastAsia="ru-RU"/>
        </w:rPr>
      </w:pPr>
    </w:p>
    <w:p w:rsidR="002A67DA" w:rsidRPr="002A67DA" w:rsidRDefault="002A67DA" w:rsidP="002A67DA">
      <w:pPr>
        <w:spacing w:after="0"/>
        <w:ind w:right="-227" w:firstLine="567"/>
        <w:rPr>
          <w:rFonts w:eastAsia="Calibri" w:cs="Times New Roman"/>
          <w:szCs w:val="28"/>
          <w:lang w:eastAsia="ru-RU"/>
        </w:rPr>
      </w:pPr>
      <w:r w:rsidRPr="002A67DA">
        <w:rPr>
          <w:rFonts w:eastAsia="Calibri" w:cs="Times New Roman"/>
          <w:b/>
          <w:bCs/>
          <w:szCs w:val="28"/>
          <w:lang w:eastAsia="ru-RU"/>
        </w:rPr>
        <w:t xml:space="preserve">        Методы и приемы:</w:t>
      </w:r>
      <w:r w:rsidRPr="002A67DA">
        <w:rPr>
          <w:rFonts w:eastAsia="Calibri" w:cs="Times New Roman"/>
          <w:szCs w:val="28"/>
          <w:lang w:eastAsia="ru-RU"/>
        </w:rPr>
        <w:t> </w:t>
      </w:r>
    </w:p>
    <w:p w:rsidR="002A67DA" w:rsidRPr="002A67DA" w:rsidRDefault="002A67DA" w:rsidP="002A67DA">
      <w:pPr>
        <w:numPr>
          <w:ilvl w:val="0"/>
          <w:numId w:val="18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/>
          <w:color w:val="000000"/>
          <w:sz w:val="26"/>
          <w:szCs w:val="26"/>
          <w:lang w:eastAsia="ru-RU"/>
        </w:rPr>
        <w:t>Словесные методы</w:t>
      </w:r>
      <w:r w:rsidRPr="002A67DA">
        <w:rPr>
          <w:rFonts w:eastAsia="Times New Roman" w:cs="Times New Roman"/>
          <w:color w:val="000000"/>
          <w:sz w:val="26"/>
          <w:szCs w:val="26"/>
          <w:lang w:eastAsia="ru-RU"/>
        </w:rPr>
        <w:t>: рассказ, беседа, рассматривание книг с цветными иллюстрациями.</w:t>
      </w:r>
    </w:p>
    <w:p w:rsidR="002A67DA" w:rsidRPr="002A67DA" w:rsidRDefault="002A67DA" w:rsidP="002A67DA">
      <w:pPr>
        <w:numPr>
          <w:ilvl w:val="0"/>
          <w:numId w:val="18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 Наглядные методы:</w:t>
      </w:r>
      <w:r w:rsidRPr="002A67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просмотр фотографий, видеофильмов, картин, схем, плакатов, рисунков, макетов.</w:t>
      </w:r>
    </w:p>
    <w:p w:rsidR="002A67DA" w:rsidRPr="002A67DA" w:rsidRDefault="002A67DA" w:rsidP="002A67DA">
      <w:pPr>
        <w:numPr>
          <w:ilvl w:val="0"/>
          <w:numId w:val="18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/>
          <w:color w:val="000000"/>
          <w:sz w:val="26"/>
          <w:szCs w:val="26"/>
          <w:lang w:eastAsia="ru-RU"/>
        </w:rPr>
        <w:t>Практические методы:</w:t>
      </w:r>
      <w:r w:rsidRPr="002A67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познавательно- исследовательская деятельность в группе и на участке группы. </w:t>
      </w:r>
    </w:p>
    <w:p w:rsidR="002A67DA" w:rsidRPr="002A67DA" w:rsidRDefault="002A67DA" w:rsidP="002A67DA">
      <w:pPr>
        <w:numPr>
          <w:ilvl w:val="0"/>
          <w:numId w:val="18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color w:val="000000"/>
          <w:sz w:val="26"/>
          <w:szCs w:val="26"/>
          <w:lang w:eastAsia="ru-RU"/>
        </w:rPr>
        <w:t>практические занятия</w:t>
      </w:r>
    </w:p>
    <w:p w:rsidR="002A67DA" w:rsidRPr="002A67DA" w:rsidRDefault="002A67DA" w:rsidP="002A67DA">
      <w:pPr>
        <w:numPr>
          <w:ilvl w:val="0"/>
          <w:numId w:val="18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color w:val="000000"/>
          <w:sz w:val="26"/>
          <w:szCs w:val="26"/>
          <w:lang w:eastAsia="ru-RU"/>
        </w:rPr>
        <w:t>беседы</w:t>
      </w:r>
    </w:p>
    <w:p w:rsidR="002A67DA" w:rsidRPr="002A67DA" w:rsidRDefault="002A67DA" w:rsidP="002A67DA">
      <w:pPr>
        <w:numPr>
          <w:ilvl w:val="0"/>
          <w:numId w:val="18"/>
        </w:numPr>
        <w:shd w:val="clear" w:color="auto" w:fill="FFFFFF"/>
        <w:spacing w:after="0"/>
        <w:ind w:right="-227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color w:val="000000"/>
          <w:sz w:val="26"/>
          <w:szCs w:val="26"/>
          <w:lang w:eastAsia="ru-RU"/>
        </w:rPr>
        <w:t>дидактические, малоподвижные, подвижные игры.</w:t>
      </w:r>
    </w:p>
    <w:p w:rsidR="002A67DA" w:rsidRPr="002A67DA" w:rsidRDefault="002A67DA" w:rsidP="002A67DA">
      <w:pPr>
        <w:shd w:val="clear" w:color="auto" w:fill="FFFFFF"/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  <w:r w:rsidRPr="002A67DA">
        <w:rPr>
          <w:rFonts w:eastAsia="Times New Roman" w:cs="Times New Roman"/>
          <w:b/>
          <w:color w:val="000000"/>
          <w:szCs w:val="28"/>
          <w:lang w:eastAsia="ru-RU"/>
        </w:rPr>
        <w:t>Организация работы в группе: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b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        В процессе занятия дети сидят или стоят полукругом или кругом, как можно 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        ближе к педагогу, что помогает им хорошо видеть и слышать педагога и создает 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       теплый психологический климат, а также позволяет быстро менять вид 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       деятельности.</w:t>
      </w: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      </w:t>
      </w:r>
      <w:r w:rsidRPr="002A67DA">
        <w:rPr>
          <w:rFonts w:eastAsia="Times New Roman" w:cs="Times New Roman"/>
          <w:b/>
          <w:bCs/>
          <w:color w:val="000000"/>
          <w:szCs w:val="28"/>
          <w:lang w:eastAsia="ru-RU"/>
        </w:rPr>
        <w:t>Содержание занятия :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 Каждое занятие курса имеет свою структуру. Начинается с организационного    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момента, которое поднимает детям настроение. В основной части занятия 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проводиться игры , читаются стихотворения, потешки,. В конце занятия ребята 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подводят итог.. Для работы в кружке  используется магнитофон и диски с 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  записями стихов и песен , сказок , потешек , скороговорок.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b/>
          <w:color w:val="000000"/>
          <w:szCs w:val="28"/>
          <w:lang w:eastAsia="ru-RU"/>
        </w:rPr>
      </w:pPr>
      <w:r w:rsidRPr="002A67DA">
        <w:rPr>
          <w:rFonts w:eastAsia="Times New Roman" w:cs="Times New Roman"/>
          <w:b/>
          <w:color w:val="000000"/>
          <w:szCs w:val="28"/>
          <w:lang w:eastAsia="ru-RU"/>
        </w:rPr>
        <w:t>Примерный план:</w:t>
      </w:r>
      <w:r w:rsidRPr="002A67DA">
        <w:rPr>
          <w:rFonts w:eastAsia="Times New Roman" w:cs="Times New Roman"/>
          <w:color w:val="000000"/>
          <w:szCs w:val="28"/>
          <w:lang w:eastAsia="ru-RU"/>
        </w:rPr>
        <w:br/>
        <w:t xml:space="preserve">          а) игровые ситуации;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b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 xml:space="preserve"> б) беседы по теме; </w:t>
      </w:r>
      <w:r w:rsidRPr="002A67DA">
        <w:rPr>
          <w:rFonts w:eastAsia="Times New Roman" w:cs="Times New Roman"/>
          <w:color w:val="000000"/>
          <w:szCs w:val="28"/>
          <w:lang w:eastAsia="ru-RU"/>
        </w:rPr>
        <w:br/>
        <w:t xml:space="preserve">          в) дидактические игры;</w:t>
      </w:r>
      <w:r w:rsidRPr="002A67DA">
        <w:rPr>
          <w:rFonts w:eastAsia="Times New Roman" w:cs="Times New Roman"/>
          <w:color w:val="000000"/>
          <w:szCs w:val="28"/>
          <w:lang w:eastAsia="ru-RU"/>
        </w:rPr>
        <w:br/>
        <w:t xml:space="preserve">          г) физкультминутка;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д) разучивание стихотворения;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b/>
          <w:color w:val="000000"/>
          <w:szCs w:val="28"/>
          <w:lang w:eastAsia="ru-RU"/>
        </w:rPr>
      </w:pPr>
      <w:r w:rsidRPr="002A67DA">
        <w:rPr>
          <w:rFonts w:eastAsia="Times New Roman" w:cs="Times New Roman"/>
          <w:color w:val="000000"/>
          <w:szCs w:val="28"/>
          <w:lang w:eastAsia="ru-RU"/>
        </w:rPr>
        <w:t>е) подведение итогов;</w:t>
      </w:r>
    </w:p>
    <w:p w:rsidR="002A67DA" w:rsidRPr="002A67DA" w:rsidRDefault="002A67DA" w:rsidP="002A67DA">
      <w:pPr>
        <w:shd w:val="clear" w:color="auto" w:fill="FFFFFF"/>
        <w:spacing w:after="0"/>
        <w:ind w:right="-227" w:firstLine="567"/>
        <w:rPr>
          <w:rFonts w:eastAsia="Times New Roman" w:cs="Times New Roman"/>
          <w:color w:val="000000"/>
          <w:szCs w:val="28"/>
          <w:lang w:eastAsia="ru-RU"/>
        </w:rPr>
      </w:pPr>
      <w:r w:rsidRPr="002A67DA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:rsidR="002A67DA" w:rsidRPr="002A67DA" w:rsidRDefault="002A67DA" w:rsidP="002A67DA">
      <w:pPr>
        <w:shd w:val="clear" w:color="auto" w:fill="FFFFFF"/>
        <w:spacing w:after="0"/>
        <w:ind w:right="-227"/>
        <w:jc w:val="center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hd w:val="clear" w:color="auto" w:fill="FFFFFF"/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  <w:r w:rsidRPr="002A67DA">
        <w:rPr>
          <w:rFonts w:eastAsia="Times New Roman" w:cs="Times New Roman"/>
          <w:b/>
          <w:szCs w:val="28"/>
          <w:lang w:eastAsia="ru-RU"/>
        </w:rPr>
        <w:t xml:space="preserve"> 4. Список литературы для педагогов</w:t>
      </w:r>
    </w:p>
    <w:p w:rsidR="002A67DA" w:rsidRP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1. Алябьева, Е. А. Природа. Сказки и игры для детей / Е.А. Алябьева. - M.: Сфера, 2012. - 128 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2. Воронкевич, О. А. Добро пожаловать в экологию! Детские экологические проекты. Методическое пособие / О.А. Воронкевич. - М.: Детство-Пресс, 2014. - 176 </w:t>
      </w:r>
      <w:r w:rsidRPr="002A67DA">
        <w:rPr>
          <w:rFonts w:eastAsia="Calibri" w:cs="Times New Roman"/>
          <w:color w:val="000000"/>
          <w:sz w:val="26"/>
          <w:szCs w:val="26"/>
        </w:rPr>
        <w:t xml:space="preserve"> 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6. Воронкевич, О. А. Добро пожаловать в экологию! Подготовительная к школе группа (6-7 лет). Наглядная информация для родителей. Часть 2 / О.А. Воронкевич. - М.: Детство-Пресс, 2012. - </w:t>
      </w:r>
      <w:r w:rsidRPr="002A67DA">
        <w:rPr>
          <w:rFonts w:eastAsia="Calibri" w:cs="Times New Roman"/>
          <w:b/>
          <w:bCs/>
          <w:color w:val="FF0000"/>
          <w:sz w:val="26"/>
        </w:rPr>
        <w:t>456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7. Воронкевич, О. А. Добро пожаловать в экологию! Рабочая тетрадь для детей 4-5 лет. Средняя группа. Часть 1 / О.А. Воронкевич. - М.: 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lastRenderedPageBreak/>
        <w:t>Детство-Пресс, 2009. - </w:t>
      </w:r>
      <w:r w:rsidRPr="002A67DA">
        <w:rPr>
          <w:rFonts w:eastAsia="Calibri" w:cs="Times New Roman"/>
          <w:b/>
          <w:bCs/>
          <w:color w:val="FF0000"/>
          <w:sz w:val="26"/>
        </w:rPr>
        <w:t>411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9. Воронкевич, О. А. Добро пожаловать в экологию! Средний дошкольный возраст. Наглядная информация для родителей. Часть 1 / О.А. Воронкевич. - М.: Детство-Пресс, 2011. - </w:t>
      </w:r>
      <w:r w:rsidRPr="002A67DA">
        <w:rPr>
          <w:rFonts w:eastAsia="Calibri" w:cs="Times New Roman"/>
          <w:b/>
          <w:bCs/>
          <w:color w:val="FF0000"/>
          <w:sz w:val="26"/>
        </w:rPr>
        <w:t>231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12. Времена года. Дидактический материал в картинках. - М.: Школьная Пресса, 2008. - </w:t>
      </w:r>
      <w:r w:rsidRPr="002A67DA">
        <w:rPr>
          <w:rFonts w:eastAsia="Calibri" w:cs="Times New Roman"/>
          <w:b/>
          <w:bCs/>
          <w:color w:val="FF0000"/>
          <w:sz w:val="26"/>
        </w:rPr>
        <w:t>890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13. Григорьева, О. А. Весна. Лето. Демонстрационный материал / О.А. Григорьева, Л.Б. Фесюкова. - М.: Ранок, Сфера, 2007. - </w:t>
      </w:r>
      <w:r w:rsidRPr="002A67DA">
        <w:rPr>
          <w:rFonts w:eastAsia="Calibri" w:cs="Times New Roman"/>
          <w:b/>
          <w:bCs/>
          <w:color w:val="FF0000"/>
          <w:sz w:val="26"/>
        </w:rPr>
        <w:t>269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14. Журавлева, Л. С. Солнечная тропинка. Занятия по экологии и ознакомлению с окружающим миром / Л.С. Журавлева. - М.: Мозаика-Синтез, 2014. - </w:t>
      </w:r>
      <w:r w:rsidRPr="002A67DA">
        <w:rPr>
          <w:rFonts w:eastAsia="Calibri" w:cs="Times New Roman"/>
          <w:b/>
          <w:bCs/>
          <w:color w:val="FF0000"/>
          <w:sz w:val="26"/>
        </w:rPr>
        <w:t>471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15. Зверев, А. Т. Экология. Наблюдаем и изучаем / А.Т. Зверев. - М.: Оникс, 2015. - </w:t>
      </w:r>
      <w:r w:rsidRPr="002A67DA">
        <w:rPr>
          <w:rFonts w:eastAsia="Calibri" w:cs="Times New Roman"/>
          <w:b/>
          <w:bCs/>
          <w:color w:val="FF0000"/>
          <w:sz w:val="26"/>
        </w:rPr>
        <w:t>782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16. Иванова, А. И. Мир растений. Экологические наблюдения и эксперименты в детском саду / А.И. Иванова. - M.: Сфера, 2010. - 240 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17. Кокуева, Л. В. Воспитание дошкольников через приобщение к природе / Л.В. Кокуева. - М.: АРКТИ, 2005. - 248 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18. Коробова, М. В. Малыш в мире природы / М.В. Коробова, Р.Ю. Белоусова. - Л.: Просвещение, 2010. - </w:t>
      </w:r>
      <w:r w:rsidRPr="002A67DA">
        <w:rPr>
          <w:rFonts w:eastAsia="Calibri" w:cs="Times New Roman"/>
          <w:b/>
          <w:bCs/>
          <w:color w:val="FF0000"/>
          <w:sz w:val="26"/>
        </w:rPr>
        <w:t>110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21. Николаева, С. Н. Приобщение дошкольников к природе в детском саду и дома / С.Н. Николаева. - М.: Мозаика-Синтез, 2013. - 120 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22. Николаева, С. Н. Юный эколог. Система работы в средней группе детского сада. Для работы с детьми 4-5 лет / С.Н. Николаева. - М.: "МОЗАИКА-СИНТЕЗ", 2010. - 152 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23. Николаева, Светлана Народная педагогика в экологическом воспитании дошкольников / Светлана Николаева. - М.: Мозаика-Синтез, 2010. - </w:t>
      </w:r>
      <w:r w:rsidRPr="002A67DA">
        <w:rPr>
          <w:rFonts w:eastAsia="Calibri" w:cs="Times New Roman"/>
          <w:b/>
          <w:bCs/>
          <w:color w:val="FF0000"/>
          <w:sz w:val="26"/>
        </w:rPr>
        <w:t>569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26. Тамбиев, А. Х. Кто где живет? Книга 4. Кто на болоте живет? / А.Х. Тамбиев. - М.: Дрофа, 2007. - </w:t>
      </w:r>
      <w:r w:rsidRPr="002A67DA">
        <w:rPr>
          <w:rFonts w:eastAsia="Calibri" w:cs="Times New Roman"/>
          <w:b/>
          <w:bCs/>
          <w:color w:val="FF0000"/>
          <w:sz w:val="26"/>
        </w:rPr>
        <w:t>341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27. Фесюкова, Л. Б. Уроки экологии / Л.Б. Фесюкова. - М.: Ранок, 2010. - </w:t>
      </w:r>
      <w:r w:rsidRPr="002A67DA">
        <w:rPr>
          <w:rFonts w:eastAsia="Calibri" w:cs="Times New Roman"/>
          <w:b/>
          <w:bCs/>
          <w:color w:val="FF0000"/>
          <w:sz w:val="26"/>
        </w:rPr>
        <w:t>551</w:t>
      </w:r>
      <w:r w:rsidRPr="002A67DA">
        <w:rPr>
          <w:rFonts w:eastAsia="Calibri" w:cs="Times New Roman"/>
          <w:color w:val="000000"/>
          <w:sz w:val="26"/>
          <w:szCs w:val="26"/>
          <w:shd w:val="clear" w:color="auto" w:fill="FFFFFF"/>
        </w:rPr>
        <w:t> c.</w:t>
      </w:r>
      <w:r w:rsidRPr="002A67DA">
        <w:rPr>
          <w:rFonts w:eastAsia="Calibri" w:cs="Times New Roman"/>
          <w:color w:val="000000"/>
          <w:sz w:val="26"/>
          <w:szCs w:val="26"/>
        </w:rPr>
        <w:br/>
      </w:r>
      <w:r w:rsidRPr="002A67DA">
        <w:rPr>
          <w:rFonts w:eastAsia="Calibri" w:cs="Times New Roman"/>
          <w:color w:val="000000"/>
          <w:sz w:val="26"/>
          <w:szCs w:val="26"/>
        </w:rPr>
        <w:br/>
      </w: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</w:p>
    <w:p w:rsidR="002A67DA" w:rsidRPr="002A67DA" w:rsidRDefault="002A67DA" w:rsidP="002A67DA">
      <w:pPr>
        <w:spacing w:after="0"/>
        <w:ind w:right="-227"/>
        <w:rPr>
          <w:rFonts w:eastAsia="Times New Roman" w:cs="Times New Roman"/>
          <w:b/>
          <w:szCs w:val="28"/>
          <w:lang w:eastAsia="ru-RU"/>
        </w:rPr>
      </w:pPr>
      <w:r w:rsidRPr="002A67DA">
        <w:rPr>
          <w:rFonts w:eastAsia="Times New Roman" w:cs="Times New Roman"/>
          <w:b/>
          <w:szCs w:val="28"/>
          <w:lang w:eastAsia="ru-RU"/>
        </w:rPr>
        <w:t xml:space="preserve"> Список литературы</w:t>
      </w:r>
      <w:r w:rsidRPr="002A67DA">
        <w:rPr>
          <w:rFonts w:eastAsia="Calibri" w:cs="Times New Roman"/>
          <w:sz w:val="22"/>
        </w:rPr>
        <w:t xml:space="preserve">  </w:t>
      </w:r>
      <w:r w:rsidRPr="002A67DA">
        <w:rPr>
          <w:rFonts w:eastAsia="Times New Roman" w:cs="Times New Roman"/>
          <w:b/>
          <w:szCs w:val="28"/>
          <w:lang w:eastAsia="ru-RU"/>
        </w:rPr>
        <w:t>для детей и</w:t>
      </w:r>
      <w:r w:rsidRPr="002A67DA">
        <w:rPr>
          <w:rFonts w:eastAsia="Times New Roman" w:cs="Times New Roman"/>
          <w:b/>
          <w:color w:val="000000"/>
          <w:szCs w:val="28"/>
          <w:lang w:eastAsia="ru-RU"/>
        </w:rPr>
        <w:t xml:space="preserve"> родителей</w:t>
      </w:r>
    </w:p>
    <w:p w:rsidR="002A67DA" w:rsidRPr="002A67DA" w:rsidRDefault="002A67DA" w:rsidP="002A67DA">
      <w:pPr>
        <w:spacing w:after="0"/>
        <w:ind w:right="-227"/>
        <w:outlineLvl w:val="1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Экологические стихи для дошкольников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1.Я. Аким. «Наша планета»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2.С. Михалков. «Прогулка»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3.А. Усачев. «Мусорная фантазия»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4.С. Михалков. «Будь человеком»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5.Г. Ладонщиков. «Дельный совет»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6.В. Орлов. «Что нельзя купить»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7.С. Михалков. «Случай на зимовке»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8.С. Михалков. «Зяблик»</w:t>
      </w:r>
    </w:p>
    <w:p w:rsidR="002A67DA" w:rsidRPr="002A67DA" w:rsidRDefault="002A67DA" w:rsidP="002A67DA">
      <w:pPr>
        <w:spacing w:after="0"/>
        <w:ind w:right="-227"/>
        <w:outlineLvl w:val="1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Сказки на экологическую тему для дошкольников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1.В. Бианки. «Анюткина утка»</w:t>
      </w:r>
      <w:r w:rsidRPr="002A67DA">
        <w:rPr>
          <w:rFonts w:eastAsia="Times New Roman" w:cs="Times New Roman"/>
          <w:color w:val="000000"/>
          <w:sz w:val="26"/>
          <w:szCs w:val="26"/>
          <w:lang w:eastAsia="ru-RU"/>
        </w:rPr>
        <w:t> 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2.К. Ушинский. «Весна»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3.М. Пришвин. «Лесной доктор»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lastRenderedPageBreak/>
        <w:t>4.В. Чаплина. «Крылатый будильник»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5.С. Сахарнов. «Морские сказки»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6.М. Пришвин. «Золотой луг»</w:t>
      </w:r>
    </w:p>
    <w:p w:rsidR="002A67DA" w:rsidRPr="002A67DA" w:rsidRDefault="002A67DA" w:rsidP="002A67DA">
      <w:pPr>
        <w:spacing w:after="0"/>
        <w:ind w:right="-227"/>
        <w:outlineLvl w:val="2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A67DA">
        <w:rPr>
          <w:rFonts w:eastAsia="Times New Roman" w:cs="Times New Roman"/>
          <w:bCs/>
          <w:color w:val="000000"/>
          <w:sz w:val="26"/>
          <w:szCs w:val="26"/>
          <w:lang w:eastAsia="ru-RU"/>
        </w:rPr>
        <w:t>7.К. Паустовский. «Собрание чудес»</w:t>
      </w:r>
    </w:p>
    <w:p w:rsidR="002A67DA" w:rsidRPr="002A67DA" w:rsidRDefault="002A67DA" w:rsidP="002A67DA">
      <w:pPr>
        <w:spacing w:after="0"/>
        <w:ind w:right="-227"/>
        <w:rPr>
          <w:rFonts w:eastAsia="Times New Roman" w:cs="Times New Roman"/>
          <w:color w:val="0000FF"/>
          <w:szCs w:val="28"/>
          <w:lang w:eastAsia="ru-RU"/>
        </w:rPr>
      </w:pPr>
    </w:p>
    <w:p w:rsidR="002A67DA" w:rsidRPr="002A67DA" w:rsidRDefault="002A67DA" w:rsidP="002A67DA">
      <w:pPr>
        <w:spacing w:after="0"/>
        <w:ind w:right="-227"/>
        <w:rPr>
          <w:rFonts w:eastAsia="Calibri" w:cs="Times New Roman"/>
          <w:sz w:val="22"/>
        </w:rPr>
      </w:pPr>
    </w:p>
    <w:p w:rsidR="002A67DA" w:rsidRPr="002A67DA" w:rsidRDefault="002A67DA" w:rsidP="002A67DA">
      <w:pPr>
        <w:spacing w:after="0"/>
        <w:ind w:right="-227"/>
        <w:rPr>
          <w:rFonts w:eastAsia="Calibri" w:cs="Times New Roman"/>
          <w:sz w:val="140"/>
          <w:szCs w:val="140"/>
        </w:rPr>
      </w:pPr>
    </w:p>
    <w:p w:rsidR="00CB5AAE" w:rsidRDefault="00CB5AAE"/>
    <w:sectPr w:rsidR="00CB5AAE" w:rsidSect="00C7322B">
      <w:footerReference w:type="default" r:id="rId8"/>
      <w:pgSz w:w="16838" w:h="11906" w:orient="landscape"/>
      <w:pgMar w:top="1134" w:right="1134" w:bottom="1418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0B" w:rsidRDefault="00EE730B" w:rsidP="00A36534">
      <w:pPr>
        <w:spacing w:after="0" w:line="240" w:lineRule="auto"/>
      </w:pPr>
      <w:r>
        <w:separator/>
      </w:r>
    </w:p>
  </w:endnote>
  <w:endnote w:type="continuationSeparator" w:id="1">
    <w:p w:rsidR="00EE730B" w:rsidRDefault="00EE730B" w:rsidP="00A3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6977721"/>
      <w:docPartObj>
        <w:docPartGallery w:val="Page Numbers (Bottom of Page)"/>
        <w:docPartUnique/>
      </w:docPartObj>
    </w:sdtPr>
    <w:sdtContent>
      <w:p w:rsidR="00C7322B" w:rsidRDefault="00A36534">
        <w:pPr>
          <w:pStyle w:val="af2"/>
          <w:jc w:val="right"/>
        </w:pPr>
        <w:r>
          <w:fldChar w:fldCharType="begin"/>
        </w:r>
        <w:r w:rsidR="002A67DA">
          <w:instrText>PAGE   \* MERGEFORMAT</w:instrText>
        </w:r>
        <w:r>
          <w:fldChar w:fldCharType="separate"/>
        </w:r>
        <w:r w:rsidR="003E3859">
          <w:rPr>
            <w:noProof/>
          </w:rPr>
          <w:t>2</w:t>
        </w:r>
        <w:r>
          <w:fldChar w:fldCharType="end"/>
        </w:r>
      </w:p>
    </w:sdtContent>
  </w:sdt>
  <w:p w:rsidR="00C7322B" w:rsidRDefault="00EE730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0B" w:rsidRDefault="00EE730B" w:rsidP="00A36534">
      <w:pPr>
        <w:spacing w:after="0" w:line="240" w:lineRule="auto"/>
      </w:pPr>
      <w:r>
        <w:separator/>
      </w:r>
    </w:p>
  </w:footnote>
  <w:footnote w:type="continuationSeparator" w:id="1">
    <w:p w:rsidR="00EE730B" w:rsidRDefault="00EE730B" w:rsidP="00A3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0CA0B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8B847FA"/>
    <w:lvl w:ilvl="0">
      <w:numFmt w:val="bullet"/>
      <w:lvlText w:val="*"/>
      <w:lvlJc w:val="left"/>
    </w:lvl>
  </w:abstractNum>
  <w:abstractNum w:abstractNumId="2">
    <w:nsid w:val="0C6412D0"/>
    <w:multiLevelType w:val="multilevel"/>
    <w:tmpl w:val="DE16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94909"/>
    <w:multiLevelType w:val="multilevel"/>
    <w:tmpl w:val="5BD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8088A"/>
    <w:multiLevelType w:val="hybridMultilevel"/>
    <w:tmpl w:val="9162032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2B47070B"/>
    <w:multiLevelType w:val="multilevel"/>
    <w:tmpl w:val="1D3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91C38"/>
    <w:multiLevelType w:val="multilevel"/>
    <w:tmpl w:val="948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93C35"/>
    <w:multiLevelType w:val="hybridMultilevel"/>
    <w:tmpl w:val="0E0E9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213108"/>
    <w:multiLevelType w:val="multilevel"/>
    <w:tmpl w:val="1D3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421FBF"/>
    <w:multiLevelType w:val="singleLevel"/>
    <w:tmpl w:val="81AAFBB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42609892"/>
    <w:multiLevelType w:val="hybridMultilevel"/>
    <w:tmpl w:val="FA7D69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48150BD"/>
    <w:multiLevelType w:val="multilevel"/>
    <w:tmpl w:val="1D3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B3EF4"/>
    <w:multiLevelType w:val="hybridMultilevel"/>
    <w:tmpl w:val="9556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15D4D"/>
    <w:multiLevelType w:val="multilevel"/>
    <w:tmpl w:val="2F5E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2E636A"/>
    <w:multiLevelType w:val="hybridMultilevel"/>
    <w:tmpl w:val="5D2CFF10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>
    <w:nsid w:val="56F70703"/>
    <w:multiLevelType w:val="hybridMultilevel"/>
    <w:tmpl w:val="5374E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A09D0"/>
    <w:multiLevelType w:val="multilevel"/>
    <w:tmpl w:val="4B8A4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C5535"/>
    <w:multiLevelType w:val="multilevel"/>
    <w:tmpl w:val="549C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E3A22"/>
    <w:multiLevelType w:val="multilevel"/>
    <w:tmpl w:val="C62E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0F7F00"/>
    <w:multiLevelType w:val="hybridMultilevel"/>
    <w:tmpl w:val="1ED8B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191EED"/>
    <w:multiLevelType w:val="multilevel"/>
    <w:tmpl w:val="590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E30476"/>
    <w:multiLevelType w:val="hybridMultilevel"/>
    <w:tmpl w:val="8B2A5E4E"/>
    <w:lvl w:ilvl="0" w:tplc="275C6764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cs="Times New Roman" w:hint="default"/>
      </w:rPr>
    </w:lvl>
    <w:lvl w:ilvl="1" w:tplc="8FC05418">
      <w:start w:val="1"/>
      <w:numFmt w:val="bullet"/>
      <w:lvlText w:val="-"/>
      <w:lvlJc w:val="left"/>
      <w:pPr>
        <w:tabs>
          <w:tab w:val="num" w:pos="1789"/>
        </w:tabs>
        <w:ind w:left="1789" w:firstLine="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</w:num>
  <w:num w:numId="4">
    <w:abstractNumId w:val="6"/>
  </w:num>
  <w:num w:numId="5">
    <w:abstractNumId w:val="14"/>
  </w:num>
  <w:num w:numId="6">
    <w:abstractNumId w:val="4"/>
  </w:num>
  <w:num w:numId="7">
    <w:abstractNumId w:val="15"/>
  </w:num>
  <w:num w:numId="8">
    <w:abstractNumId w:val="21"/>
  </w:num>
  <w:num w:numId="9">
    <w:abstractNumId w:val="8"/>
  </w:num>
  <w:num w:numId="10">
    <w:abstractNumId w:val="19"/>
  </w:num>
  <w:num w:numId="11">
    <w:abstractNumId w:val="5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 w:numId="16">
    <w:abstractNumId w:val="3"/>
  </w:num>
  <w:num w:numId="17">
    <w:abstractNumId w:val="20"/>
  </w:num>
  <w:num w:numId="18">
    <w:abstractNumId w:val="13"/>
  </w:num>
  <w:num w:numId="19">
    <w:abstractNumId w:val="2"/>
  </w:num>
  <w:num w:numId="20">
    <w:abstractNumId w:val="9"/>
  </w:num>
  <w:num w:numId="21">
    <w:abstractNumId w:val="1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"/>
    <w:lvlOverride w:ilvl="0">
      <w:lvl w:ilvl="0">
        <w:start w:val="65535"/>
        <w:numFmt w:val="bullet"/>
        <w:lvlText w:val="—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7DA"/>
    <w:rsid w:val="002A67DA"/>
    <w:rsid w:val="003E3859"/>
    <w:rsid w:val="00A36534"/>
    <w:rsid w:val="00CB5AAE"/>
    <w:rsid w:val="00EE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AE"/>
  </w:style>
  <w:style w:type="paragraph" w:styleId="1">
    <w:name w:val="heading 1"/>
    <w:basedOn w:val="a"/>
    <w:next w:val="a"/>
    <w:link w:val="10"/>
    <w:uiPriority w:val="9"/>
    <w:qFormat/>
    <w:rsid w:val="002A67D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2A67D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D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D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D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A67D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2A67D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A67D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2A67D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2A67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2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2A67D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A67DA"/>
  </w:style>
  <w:style w:type="paragraph" w:styleId="a3">
    <w:name w:val="Normal (Web)"/>
    <w:basedOn w:val="a"/>
    <w:uiPriority w:val="99"/>
    <w:unhideWhenUsed/>
    <w:rsid w:val="002A67DA"/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7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2A67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67D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2A67D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2A67D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2A67DA"/>
    <w:rPr>
      <w:rFonts w:ascii="Cambria" w:eastAsia="Times New Roman" w:hAnsi="Cambria" w:cs="Times New Roman"/>
      <w:i/>
      <w:iCs/>
      <w:color w:val="243F60"/>
    </w:rPr>
  </w:style>
  <w:style w:type="paragraph" w:customStyle="1" w:styleId="c18">
    <w:name w:val="c18"/>
    <w:basedOn w:val="a"/>
    <w:rsid w:val="002A67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67DA"/>
  </w:style>
  <w:style w:type="paragraph" w:customStyle="1" w:styleId="c7">
    <w:name w:val="c7"/>
    <w:basedOn w:val="a"/>
    <w:rsid w:val="002A67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67DA"/>
  </w:style>
  <w:style w:type="character" w:styleId="a4">
    <w:name w:val="Hyperlink"/>
    <w:basedOn w:val="a0"/>
    <w:uiPriority w:val="99"/>
    <w:semiHidden/>
    <w:unhideWhenUsed/>
    <w:rsid w:val="002A67DA"/>
    <w:rPr>
      <w:color w:val="0000FF"/>
      <w:u w:val="single"/>
    </w:rPr>
  </w:style>
  <w:style w:type="paragraph" w:customStyle="1" w:styleId="c15">
    <w:name w:val="c15"/>
    <w:basedOn w:val="a"/>
    <w:rsid w:val="002A67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67DA"/>
    <w:pPr>
      <w:ind w:left="720"/>
      <w:contextualSpacing/>
    </w:pPr>
    <w:rPr>
      <w:rFonts w:ascii="Calibri" w:hAnsi="Calibri"/>
      <w:sz w:val="22"/>
    </w:rPr>
  </w:style>
  <w:style w:type="table" w:styleId="a6">
    <w:name w:val="Table Grid"/>
    <w:basedOn w:val="a1"/>
    <w:uiPriority w:val="59"/>
    <w:rsid w:val="002A67DA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"/>
    <w:basedOn w:val="a"/>
    <w:uiPriority w:val="99"/>
    <w:unhideWhenUsed/>
    <w:rsid w:val="002A67DA"/>
    <w:pPr>
      <w:ind w:left="283" w:hanging="283"/>
      <w:contextualSpacing/>
    </w:pPr>
    <w:rPr>
      <w:rFonts w:ascii="Calibri" w:hAnsi="Calibri"/>
      <w:sz w:val="22"/>
    </w:rPr>
  </w:style>
  <w:style w:type="paragraph" w:styleId="22">
    <w:name w:val="List 2"/>
    <w:basedOn w:val="a"/>
    <w:uiPriority w:val="99"/>
    <w:unhideWhenUsed/>
    <w:rsid w:val="002A67DA"/>
    <w:pPr>
      <w:ind w:left="566" w:hanging="283"/>
      <w:contextualSpacing/>
    </w:pPr>
    <w:rPr>
      <w:rFonts w:ascii="Calibri" w:hAnsi="Calibri"/>
      <w:sz w:val="22"/>
    </w:rPr>
  </w:style>
  <w:style w:type="paragraph" w:styleId="2">
    <w:name w:val="List Bullet 2"/>
    <w:basedOn w:val="a"/>
    <w:uiPriority w:val="99"/>
    <w:unhideWhenUsed/>
    <w:rsid w:val="002A67DA"/>
    <w:pPr>
      <w:numPr>
        <w:numId w:val="12"/>
      </w:numPr>
      <w:contextualSpacing/>
    </w:pPr>
    <w:rPr>
      <w:rFonts w:ascii="Calibri" w:hAnsi="Calibri"/>
      <w:sz w:val="22"/>
    </w:rPr>
  </w:style>
  <w:style w:type="paragraph" w:styleId="a8">
    <w:name w:val="Body Text"/>
    <w:basedOn w:val="a"/>
    <w:link w:val="a9"/>
    <w:uiPriority w:val="99"/>
    <w:unhideWhenUsed/>
    <w:rsid w:val="002A67DA"/>
    <w:pPr>
      <w:spacing w:after="120"/>
    </w:pPr>
    <w:rPr>
      <w:rFonts w:ascii="Calibri" w:hAnsi="Calibr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2A67DA"/>
    <w:rPr>
      <w:rFonts w:ascii="Calibri" w:hAnsi="Calibri"/>
      <w:sz w:val="22"/>
    </w:rPr>
  </w:style>
  <w:style w:type="paragraph" w:styleId="aa">
    <w:name w:val="Body Text First Indent"/>
    <w:basedOn w:val="a8"/>
    <w:link w:val="ab"/>
    <w:uiPriority w:val="99"/>
    <w:unhideWhenUsed/>
    <w:rsid w:val="002A67DA"/>
    <w:pPr>
      <w:spacing w:after="20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2A67DA"/>
  </w:style>
  <w:style w:type="paragraph" w:styleId="ac">
    <w:name w:val="Body Text Indent"/>
    <w:basedOn w:val="a"/>
    <w:link w:val="ad"/>
    <w:uiPriority w:val="99"/>
    <w:semiHidden/>
    <w:unhideWhenUsed/>
    <w:rsid w:val="002A67DA"/>
    <w:pPr>
      <w:spacing w:after="120"/>
      <w:ind w:left="283"/>
    </w:pPr>
    <w:rPr>
      <w:rFonts w:ascii="Calibri" w:hAnsi="Calibri"/>
      <w:sz w:val="2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A67DA"/>
    <w:rPr>
      <w:rFonts w:ascii="Calibri" w:hAnsi="Calibri"/>
      <w:sz w:val="22"/>
    </w:rPr>
  </w:style>
  <w:style w:type="paragraph" w:styleId="23">
    <w:name w:val="Body Text First Indent 2"/>
    <w:basedOn w:val="ac"/>
    <w:link w:val="24"/>
    <w:uiPriority w:val="99"/>
    <w:unhideWhenUsed/>
    <w:rsid w:val="002A67DA"/>
    <w:pPr>
      <w:spacing w:after="200"/>
      <w:ind w:left="360" w:firstLine="360"/>
    </w:pPr>
  </w:style>
  <w:style w:type="character" w:customStyle="1" w:styleId="24">
    <w:name w:val="Красная строка 2 Знак"/>
    <w:basedOn w:val="ad"/>
    <w:link w:val="23"/>
    <w:uiPriority w:val="99"/>
    <w:rsid w:val="002A67DA"/>
  </w:style>
  <w:style w:type="paragraph" w:styleId="ae">
    <w:name w:val="Balloon Text"/>
    <w:basedOn w:val="a"/>
    <w:link w:val="af"/>
    <w:uiPriority w:val="99"/>
    <w:semiHidden/>
    <w:unhideWhenUsed/>
    <w:rsid w:val="002A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67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67D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2A67D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f1">
    <w:name w:val="Верхний колонтитул Знак"/>
    <w:basedOn w:val="a0"/>
    <w:link w:val="af0"/>
    <w:uiPriority w:val="99"/>
    <w:rsid w:val="002A67DA"/>
    <w:rPr>
      <w:rFonts w:ascii="Calibri" w:hAnsi="Calibri"/>
      <w:sz w:val="22"/>
    </w:rPr>
  </w:style>
  <w:style w:type="paragraph" w:styleId="af2">
    <w:name w:val="footer"/>
    <w:basedOn w:val="a"/>
    <w:link w:val="af3"/>
    <w:uiPriority w:val="99"/>
    <w:unhideWhenUsed/>
    <w:rsid w:val="002A67D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f3">
    <w:name w:val="Нижний колонтитул Знак"/>
    <w:basedOn w:val="a0"/>
    <w:link w:val="af2"/>
    <w:uiPriority w:val="99"/>
    <w:rsid w:val="002A67DA"/>
    <w:rPr>
      <w:rFonts w:ascii="Calibri" w:hAnsi="Calibri"/>
      <w:sz w:val="22"/>
    </w:rPr>
  </w:style>
  <w:style w:type="paragraph" w:styleId="af4">
    <w:name w:val="footnote text"/>
    <w:basedOn w:val="a"/>
    <w:link w:val="af5"/>
    <w:uiPriority w:val="99"/>
    <w:semiHidden/>
    <w:unhideWhenUsed/>
    <w:rsid w:val="002A67D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A67DA"/>
    <w:rPr>
      <w:rFonts w:ascii="Calibri" w:hAnsi="Calibr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A67DA"/>
    <w:rPr>
      <w:vertAlign w:val="superscript"/>
    </w:rPr>
  </w:style>
  <w:style w:type="character" w:styleId="af7">
    <w:name w:val="Strong"/>
    <w:basedOn w:val="a0"/>
    <w:uiPriority w:val="22"/>
    <w:qFormat/>
    <w:rsid w:val="002A67DA"/>
    <w:rPr>
      <w:b/>
      <w:bCs/>
    </w:rPr>
  </w:style>
  <w:style w:type="character" w:customStyle="1" w:styleId="FontStyle77">
    <w:name w:val="Font Style77"/>
    <w:basedOn w:val="a0"/>
    <w:uiPriority w:val="99"/>
    <w:rsid w:val="002A67DA"/>
    <w:rPr>
      <w:rFonts w:ascii="Times New Roman" w:hAnsi="Times New Roman" w:cs="Times New Roman"/>
      <w:sz w:val="22"/>
      <w:szCs w:val="22"/>
    </w:rPr>
  </w:style>
  <w:style w:type="character" w:customStyle="1" w:styleId="FontStyle75">
    <w:name w:val="Font Style75"/>
    <w:basedOn w:val="a0"/>
    <w:uiPriority w:val="99"/>
    <w:rsid w:val="002A67D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2A67DA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2A67D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8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2A67DA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Без интервала1"/>
    <w:next w:val="af8"/>
    <w:uiPriority w:val="1"/>
    <w:qFormat/>
    <w:rsid w:val="002A67DA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Style5">
    <w:name w:val="Style5"/>
    <w:basedOn w:val="a"/>
    <w:uiPriority w:val="99"/>
    <w:rsid w:val="002A67DA"/>
    <w:pPr>
      <w:widowControl w:val="0"/>
      <w:autoSpaceDE w:val="0"/>
      <w:autoSpaceDN w:val="0"/>
      <w:adjustRightInd w:val="0"/>
      <w:spacing w:after="0" w:line="125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A67D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A67DA"/>
    <w:pPr>
      <w:widowControl w:val="0"/>
      <w:autoSpaceDE w:val="0"/>
      <w:autoSpaceDN w:val="0"/>
      <w:adjustRightInd w:val="0"/>
      <w:spacing w:after="0" w:line="269" w:lineRule="exact"/>
      <w:ind w:hanging="341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  <w:ind w:hanging="336"/>
    </w:pPr>
    <w:rPr>
      <w:rFonts w:eastAsia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A67DA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6" w:lineRule="exact"/>
      <w:ind w:hanging="418"/>
    </w:pPr>
    <w:rPr>
      <w:rFonts w:eastAsia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8" w:lineRule="exact"/>
      <w:ind w:hanging="230"/>
    </w:pPr>
    <w:rPr>
      <w:rFonts w:eastAsia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A67DA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6" w:lineRule="exact"/>
      <w:ind w:hanging="226"/>
    </w:pPr>
    <w:rPr>
      <w:rFonts w:eastAsia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  <w:ind w:hanging="173"/>
    </w:pPr>
    <w:rPr>
      <w:rFonts w:eastAsia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  <w:ind w:hanging="226"/>
    </w:pPr>
    <w:rPr>
      <w:rFonts w:eastAsia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A67D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1" w:lineRule="exact"/>
      <w:ind w:hanging="360"/>
    </w:pPr>
    <w:rPr>
      <w:rFonts w:eastAsia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2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2A67DA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5">
    <w:name w:val="Style35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2A67DA"/>
    <w:pPr>
      <w:widowControl w:val="0"/>
      <w:autoSpaceDE w:val="0"/>
      <w:autoSpaceDN w:val="0"/>
      <w:adjustRightInd w:val="0"/>
      <w:spacing w:after="0" w:line="288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2A67DA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4" w:lineRule="exact"/>
      <w:ind w:hanging="226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2A67DA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63">
    <w:name w:val="Style63"/>
    <w:basedOn w:val="a"/>
    <w:uiPriority w:val="99"/>
    <w:rsid w:val="002A67DA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6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67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basedOn w:val="a0"/>
    <w:rsid w:val="002A67DA"/>
  </w:style>
  <w:style w:type="numbering" w:customStyle="1" w:styleId="110">
    <w:name w:val="Нет списка11"/>
    <w:next w:val="a2"/>
    <w:uiPriority w:val="99"/>
    <w:semiHidden/>
    <w:unhideWhenUsed/>
    <w:rsid w:val="002A67DA"/>
  </w:style>
  <w:style w:type="table" w:customStyle="1" w:styleId="14">
    <w:name w:val="Сетка таблицы1"/>
    <w:basedOn w:val="a1"/>
    <w:next w:val="a6"/>
    <w:uiPriority w:val="59"/>
    <w:rsid w:val="002A67DA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link w:val="1"/>
    <w:uiPriority w:val="9"/>
    <w:rsid w:val="002A67D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11">
    <w:name w:val="Заголовок 2 Знак1"/>
    <w:basedOn w:val="a0"/>
    <w:link w:val="20"/>
    <w:uiPriority w:val="9"/>
    <w:semiHidden/>
    <w:rsid w:val="002A6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2A67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2A67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2A67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2A67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8">
    <w:name w:val="No Spacing"/>
    <w:uiPriority w:val="1"/>
    <w:qFormat/>
    <w:rsid w:val="002A67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5419</Words>
  <Characters>30894</Characters>
  <Application>Microsoft Office Word</Application>
  <DocSecurity>0</DocSecurity>
  <Lines>257</Lines>
  <Paragraphs>72</Paragraphs>
  <ScaleCrop>false</ScaleCrop>
  <Company/>
  <LinksUpToDate>false</LinksUpToDate>
  <CharactersWithSpaces>36241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2022-10-07T06:24:00Z</dcterms:created>
  <dcterms:modified xsi:type="dcterms:W3CDTF">2022-10-07T06:49:00Z</dcterms:modified>
</cp:coreProperties>
</file>